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9B568" w14:textId="77777777" w:rsidR="00DB5809" w:rsidRDefault="00DB5809">
      <w:pPr>
        <w:rPr>
          <w:rFonts w:hint="eastAsia"/>
        </w:rPr>
      </w:pPr>
      <w:r>
        <w:rPr>
          <w:rFonts w:hint="eastAsia"/>
        </w:rPr>
        <w:t>塑料管的拼音：sù liào guǎn</w:t>
      </w:r>
    </w:p>
    <w:p w14:paraId="28778B8D" w14:textId="77777777" w:rsidR="00DB5809" w:rsidRDefault="00DB5809">
      <w:pPr>
        <w:rPr>
          <w:rFonts w:hint="eastAsia"/>
        </w:rPr>
      </w:pPr>
      <w:r>
        <w:rPr>
          <w:rFonts w:hint="eastAsia"/>
        </w:rPr>
        <w:t xml:space="preserve"> </w:t>
      </w:r>
    </w:p>
    <w:p w14:paraId="3A75B3E7" w14:textId="77777777" w:rsidR="00DB5809" w:rsidRDefault="00DB5809">
      <w:pPr>
        <w:rPr>
          <w:rFonts w:hint="eastAsia"/>
        </w:rPr>
      </w:pPr>
      <w:r>
        <w:rPr>
          <w:rFonts w:hint="eastAsia"/>
        </w:rPr>
        <w:t>在现代工业和日常生活中，塑料管（sù liào guǎn）扮演着不可或缺的角色。它们是通过各种类型的塑料材料制造而成的管道系统组件，具有广泛的应用范围，从家庭用水到复杂的工业流程，再到农业灌溉，几乎无处不在。塑料管的使用不仅限于输送水，还包括气体、化学品和其他流体介质。其轻便、耐腐蚀、易于安装等特性使得它成为了许多行业中的首选材料。</w:t>
      </w:r>
    </w:p>
    <w:p w14:paraId="60EA5B67" w14:textId="77777777" w:rsidR="00DB5809" w:rsidRDefault="00DB5809">
      <w:pPr>
        <w:rPr>
          <w:rFonts w:hint="eastAsia"/>
        </w:rPr>
      </w:pPr>
    </w:p>
    <w:p w14:paraId="2DA7FC82" w14:textId="77777777" w:rsidR="00DB5809" w:rsidRDefault="00DB5809">
      <w:pPr>
        <w:rPr>
          <w:rFonts w:hint="eastAsia"/>
        </w:rPr>
      </w:pPr>
      <w:r>
        <w:rPr>
          <w:rFonts w:hint="eastAsia"/>
        </w:rPr>
        <w:t xml:space="preserve"> </w:t>
      </w:r>
    </w:p>
    <w:p w14:paraId="1F9491F1" w14:textId="77777777" w:rsidR="00DB5809" w:rsidRDefault="00DB5809">
      <w:pPr>
        <w:rPr>
          <w:rFonts w:hint="eastAsia"/>
        </w:rPr>
      </w:pPr>
      <w:r>
        <w:rPr>
          <w:rFonts w:hint="eastAsia"/>
        </w:rPr>
        <w:t>塑料管的历史与演变</w:t>
      </w:r>
    </w:p>
    <w:p w14:paraId="68D2728D" w14:textId="77777777" w:rsidR="00DB5809" w:rsidRDefault="00DB5809">
      <w:pPr>
        <w:rPr>
          <w:rFonts w:hint="eastAsia"/>
        </w:rPr>
      </w:pPr>
      <w:r>
        <w:rPr>
          <w:rFonts w:hint="eastAsia"/>
        </w:rPr>
        <w:t xml:space="preserve"> </w:t>
      </w:r>
    </w:p>
    <w:p w14:paraId="19F2111C" w14:textId="77777777" w:rsidR="00DB5809" w:rsidRDefault="00DB5809">
      <w:pPr>
        <w:rPr>
          <w:rFonts w:hint="eastAsia"/>
        </w:rPr>
      </w:pPr>
      <w:r>
        <w:rPr>
          <w:rFonts w:hint="eastAsia"/>
        </w:rPr>
        <w:t>塑料管的发展可以追溯到20世纪初，随着合成材料科学的进步，人们开始探索将塑料应用于管道系统的可能性。早期的塑料管主要是由聚氯乙烯(PVC)制成，这种材料坚固且成本低廉，很快就在市场上获得了认可。随着时间的推移，其他类型的塑料如聚乙烯(PE)和聚丙烯(PP)也被引入到了塑料管材的生产中。每种材料都有其独特的性能，能够满足不同应用环境下的特殊要求。塑料管技术已经非常成熟，新型复合材料和技术不断涌现，进一步拓展了塑料管的应用领域。</w:t>
      </w:r>
    </w:p>
    <w:p w14:paraId="391F423E" w14:textId="77777777" w:rsidR="00DB5809" w:rsidRDefault="00DB5809">
      <w:pPr>
        <w:rPr>
          <w:rFonts w:hint="eastAsia"/>
        </w:rPr>
      </w:pPr>
    </w:p>
    <w:p w14:paraId="64898110" w14:textId="77777777" w:rsidR="00DB5809" w:rsidRDefault="00DB5809">
      <w:pPr>
        <w:rPr>
          <w:rFonts w:hint="eastAsia"/>
        </w:rPr>
      </w:pPr>
      <w:r>
        <w:rPr>
          <w:rFonts w:hint="eastAsia"/>
        </w:rPr>
        <w:t xml:space="preserve"> </w:t>
      </w:r>
    </w:p>
    <w:p w14:paraId="67B87344" w14:textId="77777777" w:rsidR="00DB5809" w:rsidRDefault="00DB5809">
      <w:pPr>
        <w:rPr>
          <w:rFonts w:hint="eastAsia"/>
        </w:rPr>
      </w:pPr>
      <w:r>
        <w:rPr>
          <w:rFonts w:hint="eastAsia"/>
        </w:rPr>
        <w:t>塑料管的种类与特性</w:t>
      </w:r>
    </w:p>
    <w:p w14:paraId="4C5B9DA0" w14:textId="77777777" w:rsidR="00DB5809" w:rsidRDefault="00DB5809">
      <w:pPr>
        <w:rPr>
          <w:rFonts w:hint="eastAsia"/>
        </w:rPr>
      </w:pPr>
      <w:r>
        <w:rPr>
          <w:rFonts w:hint="eastAsia"/>
        </w:rPr>
        <w:t xml:space="preserve"> </w:t>
      </w:r>
    </w:p>
    <w:p w14:paraId="7E949917" w14:textId="77777777" w:rsidR="00DB5809" w:rsidRDefault="00DB5809">
      <w:pPr>
        <w:rPr>
          <w:rFonts w:hint="eastAsia"/>
        </w:rPr>
      </w:pPr>
      <w:r>
        <w:rPr>
          <w:rFonts w:hint="eastAsia"/>
        </w:rPr>
        <w:t>市面上常见的塑料管根据材质可以分为PVC-U（未增塑聚氯乙烯）、PVC-C（氯化聚氯乙烯）、PE（聚乙烯）、PPR（无规共聚聚丙烯）等多种类型。这些不同材料的塑料管各自拥有不同的物理和化学性质，例如耐温性、抗压强度以及对特定化学物质的抵抗力。还有一些特种塑料管，如用于医疗设备的医用级塑料管，或是针对高温高压环境设计的产品。选择合适的塑料管取决于具体的应用场景，包括所要传输的介质、工作温度、压力条件等因素。</w:t>
      </w:r>
    </w:p>
    <w:p w14:paraId="1D9502B3" w14:textId="77777777" w:rsidR="00DB5809" w:rsidRDefault="00DB5809">
      <w:pPr>
        <w:rPr>
          <w:rFonts w:hint="eastAsia"/>
        </w:rPr>
      </w:pPr>
    </w:p>
    <w:p w14:paraId="1222F7AA" w14:textId="77777777" w:rsidR="00DB5809" w:rsidRDefault="00DB5809">
      <w:pPr>
        <w:rPr>
          <w:rFonts w:hint="eastAsia"/>
        </w:rPr>
      </w:pPr>
      <w:r>
        <w:rPr>
          <w:rFonts w:hint="eastAsia"/>
        </w:rPr>
        <w:t xml:space="preserve"> </w:t>
      </w:r>
    </w:p>
    <w:p w14:paraId="7D1A2D4E" w14:textId="77777777" w:rsidR="00DB5809" w:rsidRDefault="00DB5809">
      <w:pPr>
        <w:rPr>
          <w:rFonts w:hint="eastAsia"/>
        </w:rPr>
      </w:pPr>
      <w:r>
        <w:rPr>
          <w:rFonts w:hint="eastAsia"/>
        </w:rPr>
        <w:t>塑料管的应用领域</w:t>
      </w:r>
    </w:p>
    <w:p w14:paraId="3CD1C6F3" w14:textId="77777777" w:rsidR="00DB5809" w:rsidRDefault="00DB5809">
      <w:pPr>
        <w:rPr>
          <w:rFonts w:hint="eastAsia"/>
        </w:rPr>
      </w:pPr>
      <w:r>
        <w:rPr>
          <w:rFonts w:hint="eastAsia"/>
        </w:rPr>
        <w:t xml:space="preserve"> </w:t>
      </w:r>
    </w:p>
    <w:p w14:paraId="1C90E28E" w14:textId="77777777" w:rsidR="00DB5809" w:rsidRDefault="00DB5809">
      <w:pPr>
        <w:rPr>
          <w:rFonts w:hint="eastAsia"/>
        </w:rPr>
      </w:pPr>
      <w:r>
        <w:rPr>
          <w:rFonts w:hint="eastAsia"/>
        </w:rPr>
        <w:t>塑料管由于其多样化的特性和相对较低的成本，在多个行业中得到广泛应用。在建筑领域，PVC-U塑料管常被用来作为排水管、下水管；而在供水系统中，PPR管因其良好的热熔连接性和卫生性能而备受青睐。农业方面，塑料软管和滴灌带对于节水灌溉至关重要。化工行业则依赖于那些能抵抗强酸碱腐蚀的塑料管来安全地运输化学试剂。除此之外，塑料管还在食品加工、医药制造等行业发挥着重要作用。</w:t>
      </w:r>
    </w:p>
    <w:p w14:paraId="05222E88" w14:textId="77777777" w:rsidR="00DB5809" w:rsidRDefault="00DB5809">
      <w:pPr>
        <w:rPr>
          <w:rFonts w:hint="eastAsia"/>
        </w:rPr>
      </w:pPr>
    </w:p>
    <w:p w14:paraId="73592465" w14:textId="77777777" w:rsidR="00DB5809" w:rsidRDefault="00DB5809">
      <w:pPr>
        <w:rPr>
          <w:rFonts w:hint="eastAsia"/>
        </w:rPr>
      </w:pPr>
      <w:r>
        <w:rPr>
          <w:rFonts w:hint="eastAsia"/>
        </w:rPr>
        <w:t xml:space="preserve"> </w:t>
      </w:r>
    </w:p>
    <w:p w14:paraId="5AE5A4E4" w14:textId="77777777" w:rsidR="00DB5809" w:rsidRDefault="00DB5809">
      <w:pPr>
        <w:rPr>
          <w:rFonts w:hint="eastAsia"/>
        </w:rPr>
      </w:pPr>
      <w:r>
        <w:rPr>
          <w:rFonts w:hint="eastAsia"/>
        </w:rPr>
        <w:t>塑料管的未来发展</w:t>
      </w:r>
    </w:p>
    <w:p w14:paraId="3A658798" w14:textId="77777777" w:rsidR="00DB5809" w:rsidRDefault="00DB5809">
      <w:pPr>
        <w:rPr>
          <w:rFonts w:hint="eastAsia"/>
        </w:rPr>
      </w:pPr>
      <w:r>
        <w:rPr>
          <w:rFonts w:hint="eastAsia"/>
        </w:rPr>
        <w:t xml:space="preserve"> </w:t>
      </w:r>
    </w:p>
    <w:p w14:paraId="632F0C93" w14:textId="77777777" w:rsidR="00DB5809" w:rsidRDefault="00DB5809">
      <w:pPr>
        <w:rPr>
          <w:rFonts w:hint="eastAsia"/>
        </w:rPr>
      </w:pPr>
      <w:r>
        <w:rPr>
          <w:rFonts w:hint="eastAsia"/>
        </w:rPr>
        <w:t>随着环保意识的增强和技术的进步，未来塑料管将在可持续发展方面承担更重要的角色。一方面，制造商们正致力于开发更环保的生产工艺，减少生产过程中产生的废弃物和污染；另一方面，可回收利用的塑料管材料研究也在逐步深入。随着智能技术的融入，具备自监测功能的智能化塑料管将成为可能，为用户提供更加高效可靠的流体传输解决方案。塑料管将继续以其独特的优势服务于各个领域，并不断适应新的市场需求和发展趋势。</w:t>
      </w:r>
    </w:p>
    <w:p w14:paraId="36DFA392" w14:textId="77777777" w:rsidR="00DB5809" w:rsidRDefault="00DB5809">
      <w:pPr>
        <w:rPr>
          <w:rFonts w:hint="eastAsia"/>
        </w:rPr>
      </w:pPr>
    </w:p>
    <w:p w14:paraId="6CAC5287" w14:textId="77777777" w:rsidR="00DB5809" w:rsidRDefault="00DB5809">
      <w:pPr>
        <w:rPr>
          <w:rFonts w:hint="eastAsia"/>
        </w:rPr>
      </w:pPr>
      <w:r>
        <w:rPr>
          <w:rFonts w:hint="eastAsia"/>
        </w:rPr>
        <w:t>本文是由每日作文网(2345lzwz.com)为大家创作</w:t>
      </w:r>
    </w:p>
    <w:p w14:paraId="74E47800" w14:textId="3C92F420" w:rsidR="003E27D9" w:rsidRDefault="003E27D9"/>
    <w:sectPr w:rsidR="003E2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D9"/>
    <w:rsid w:val="003E27D9"/>
    <w:rsid w:val="00CC1080"/>
    <w:rsid w:val="00DB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4FE4AA-F519-4FA0-ACA3-D0997D37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7D9"/>
    <w:rPr>
      <w:rFonts w:cstheme="majorBidi"/>
      <w:color w:val="2F5496" w:themeColor="accent1" w:themeShade="BF"/>
      <w:sz w:val="28"/>
      <w:szCs w:val="28"/>
    </w:rPr>
  </w:style>
  <w:style w:type="character" w:customStyle="1" w:styleId="50">
    <w:name w:val="标题 5 字符"/>
    <w:basedOn w:val="a0"/>
    <w:link w:val="5"/>
    <w:uiPriority w:val="9"/>
    <w:semiHidden/>
    <w:rsid w:val="003E27D9"/>
    <w:rPr>
      <w:rFonts w:cstheme="majorBidi"/>
      <w:color w:val="2F5496" w:themeColor="accent1" w:themeShade="BF"/>
      <w:sz w:val="24"/>
    </w:rPr>
  </w:style>
  <w:style w:type="character" w:customStyle="1" w:styleId="60">
    <w:name w:val="标题 6 字符"/>
    <w:basedOn w:val="a0"/>
    <w:link w:val="6"/>
    <w:uiPriority w:val="9"/>
    <w:semiHidden/>
    <w:rsid w:val="003E27D9"/>
    <w:rPr>
      <w:rFonts w:cstheme="majorBidi"/>
      <w:b/>
      <w:bCs/>
      <w:color w:val="2F5496" w:themeColor="accent1" w:themeShade="BF"/>
    </w:rPr>
  </w:style>
  <w:style w:type="character" w:customStyle="1" w:styleId="70">
    <w:name w:val="标题 7 字符"/>
    <w:basedOn w:val="a0"/>
    <w:link w:val="7"/>
    <w:uiPriority w:val="9"/>
    <w:semiHidden/>
    <w:rsid w:val="003E27D9"/>
    <w:rPr>
      <w:rFonts w:cstheme="majorBidi"/>
      <w:b/>
      <w:bCs/>
      <w:color w:val="595959" w:themeColor="text1" w:themeTint="A6"/>
    </w:rPr>
  </w:style>
  <w:style w:type="character" w:customStyle="1" w:styleId="80">
    <w:name w:val="标题 8 字符"/>
    <w:basedOn w:val="a0"/>
    <w:link w:val="8"/>
    <w:uiPriority w:val="9"/>
    <w:semiHidden/>
    <w:rsid w:val="003E27D9"/>
    <w:rPr>
      <w:rFonts w:cstheme="majorBidi"/>
      <w:color w:val="595959" w:themeColor="text1" w:themeTint="A6"/>
    </w:rPr>
  </w:style>
  <w:style w:type="character" w:customStyle="1" w:styleId="90">
    <w:name w:val="标题 9 字符"/>
    <w:basedOn w:val="a0"/>
    <w:link w:val="9"/>
    <w:uiPriority w:val="9"/>
    <w:semiHidden/>
    <w:rsid w:val="003E27D9"/>
    <w:rPr>
      <w:rFonts w:eastAsiaTheme="majorEastAsia" w:cstheme="majorBidi"/>
      <w:color w:val="595959" w:themeColor="text1" w:themeTint="A6"/>
    </w:rPr>
  </w:style>
  <w:style w:type="paragraph" w:styleId="a3">
    <w:name w:val="Title"/>
    <w:basedOn w:val="a"/>
    <w:next w:val="a"/>
    <w:link w:val="a4"/>
    <w:uiPriority w:val="10"/>
    <w:qFormat/>
    <w:rsid w:val="003E2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7D9"/>
    <w:pPr>
      <w:spacing w:before="160"/>
      <w:jc w:val="center"/>
    </w:pPr>
    <w:rPr>
      <w:i/>
      <w:iCs/>
      <w:color w:val="404040" w:themeColor="text1" w:themeTint="BF"/>
    </w:rPr>
  </w:style>
  <w:style w:type="character" w:customStyle="1" w:styleId="a8">
    <w:name w:val="引用 字符"/>
    <w:basedOn w:val="a0"/>
    <w:link w:val="a7"/>
    <w:uiPriority w:val="29"/>
    <w:rsid w:val="003E27D9"/>
    <w:rPr>
      <w:i/>
      <w:iCs/>
      <w:color w:val="404040" w:themeColor="text1" w:themeTint="BF"/>
    </w:rPr>
  </w:style>
  <w:style w:type="paragraph" w:styleId="a9">
    <w:name w:val="List Paragraph"/>
    <w:basedOn w:val="a"/>
    <w:uiPriority w:val="34"/>
    <w:qFormat/>
    <w:rsid w:val="003E27D9"/>
    <w:pPr>
      <w:ind w:left="720"/>
      <w:contextualSpacing/>
    </w:pPr>
  </w:style>
  <w:style w:type="character" w:styleId="aa">
    <w:name w:val="Intense Emphasis"/>
    <w:basedOn w:val="a0"/>
    <w:uiPriority w:val="21"/>
    <w:qFormat/>
    <w:rsid w:val="003E27D9"/>
    <w:rPr>
      <w:i/>
      <w:iCs/>
      <w:color w:val="2F5496" w:themeColor="accent1" w:themeShade="BF"/>
    </w:rPr>
  </w:style>
  <w:style w:type="paragraph" w:styleId="ab">
    <w:name w:val="Intense Quote"/>
    <w:basedOn w:val="a"/>
    <w:next w:val="a"/>
    <w:link w:val="ac"/>
    <w:uiPriority w:val="30"/>
    <w:qFormat/>
    <w:rsid w:val="003E2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7D9"/>
    <w:rPr>
      <w:i/>
      <w:iCs/>
      <w:color w:val="2F5496" w:themeColor="accent1" w:themeShade="BF"/>
    </w:rPr>
  </w:style>
  <w:style w:type="character" w:styleId="ad">
    <w:name w:val="Intense Reference"/>
    <w:basedOn w:val="a0"/>
    <w:uiPriority w:val="32"/>
    <w:qFormat/>
    <w:rsid w:val="003E2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544</Characters>
  <Application>Microsoft Office Word</Application>
  <DocSecurity>0</DocSecurity>
  <Lines>25</Lines>
  <Paragraphs>16</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