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66FC" w14:textId="77777777" w:rsidR="00415F07" w:rsidRDefault="00415F07">
      <w:pPr>
        <w:rPr>
          <w:rFonts w:hint="eastAsia"/>
        </w:rPr>
      </w:pPr>
    </w:p>
    <w:p w14:paraId="4A8B5FED" w14:textId="77777777" w:rsidR="00415F07" w:rsidRDefault="00415F07">
      <w:pPr>
        <w:rPr>
          <w:rFonts w:hint="eastAsia"/>
        </w:rPr>
      </w:pPr>
      <w:r>
        <w:rPr>
          <w:rFonts w:hint="eastAsia"/>
        </w:rPr>
        <w:t>四声调的拼音</w:t>
      </w:r>
    </w:p>
    <w:p w14:paraId="7A7122B4" w14:textId="77777777" w:rsidR="00415F07" w:rsidRDefault="00415F07">
      <w:pPr>
        <w:rPr>
          <w:rFonts w:hint="eastAsia"/>
        </w:rPr>
      </w:pPr>
      <w:r>
        <w:rPr>
          <w:rFonts w:hint="eastAsia"/>
        </w:rPr>
        <w:t>汉语拼音是学习中文的重要工具，它帮助人们准确地发音和理解汉字。汉语拼音中的四声调是其独特之处，分别为第一声（阴平）、第二声（阳平）、第三声（上声）和第四声（去声）。每个声调都有其特定的音高变化模式，这对于正确发音至关重要。</w:t>
      </w:r>
    </w:p>
    <w:p w14:paraId="70448C1A" w14:textId="77777777" w:rsidR="00415F07" w:rsidRDefault="00415F07">
      <w:pPr>
        <w:rPr>
          <w:rFonts w:hint="eastAsia"/>
        </w:rPr>
      </w:pPr>
    </w:p>
    <w:p w14:paraId="24E28CBE" w14:textId="77777777" w:rsidR="00415F07" w:rsidRDefault="0041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0C931" w14:textId="77777777" w:rsidR="00415F07" w:rsidRDefault="00415F07">
      <w:pPr>
        <w:rPr>
          <w:rFonts w:hint="eastAsia"/>
        </w:rPr>
      </w:pPr>
      <w:r>
        <w:rPr>
          <w:rFonts w:hint="eastAsia"/>
        </w:rPr>
        <w:t>第一声：阴平</w:t>
      </w:r>
    </w:p>
    <w:p w14:paraId="3FB3F8D9" w14:textId="77777777" w:rsidR="00415F07" w:rsidRDefault="00415F07">
      <w:pPr>
        <w:rPr>
          <w:rFonts w:hint="eastAsia"/>
        </w:rPr>
      </w:pPr>
      <w:r>
        <w:rPr>
          <w:rFonts w:hint="eastAsia"/>
        </w:rPr>
        <w:t>第一声即阴平，它的音高是高而平的，没有升降的变化。例如，“妈”(mā)、“诗”(shī)等字都是使用第一声。在学习过程中，保持声音的高度稳定对于初学者来说是一个挑战，但通过不断的练习可以逐渐掌握。</w:t>
      </w:r>
    </w:p>
    <w:p w14:paraId="20911AF2" w14:textId="77777777" w:rsidR="00415F07" w:rsidRDefault="00415F07">
      <w:pPr>
        <w:rPr>
          <w:rFonts w:hint="eastAsia"/>
        </w:rPr>
      </w:pPr>
    </w:p>
    <w:p w14:paraId="587B3554" w14:textId="77777777" w:rsidR="00415F07" w:rsidRDefault="0041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2C6E8" w14:textId="77777777" w:rsidR="00415F07" w:rsidRDefault="00415F07">
      <w:pPr>
        <w:rPr>
          <w:rFonts w:hint="eastAsia"/>
        </w:rPr>
      </w:pPr>
      <w:r>
        <w:rPr>
          <w:rFonts w:hint="eastAsia"/>
        </w:rPr>
        <w:t>第二声：阳平</w:t>
      </w:r>
    </w:p>
    <w:p w14:paraId="1F08103C" w14:textId="77777777" w:rsidR="00415F07" w:rsidRDefault="00415F07">
      <w:pPr>
        <w:rPr>
          <w:rFonts w:hint="eastAsia"/>
        </w:rPr>
      </w:pPr>
      <w:r>
        <w:rPr>
          <w:rFonts w:hint="eastAsia"/>
        </w:rPr>
        <w:t>第二声称为阳平，其特点是中升调，即从中间高度开始向上提升。像“麻”(má)、“时”(shí)这样的字就是第二声的例子。与第一声相比，第二声需要更注重上升的流畅性，使发音听起来自然而不突兀。</w:t>
      </w:r>
    </w:p>
    <w:p w14:paraId="6C1843F4" w14:textId="77777777" w:rsidR="00415F07" w:rsidRDefault="00415F07">
      <w:pPr>
        <w:rPr>
          <w:rFonts w:hint="eastAsia"/>
        </w:rPr>
      </w:pPr>
    </w:p>
    <w:p w14:paraId="18972EBF" w14:textId="77777777" w:rsidR="00415F07" w:rsidRDefault="0041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61C9" w14:textId="77777777" w:rsidR="00415F07" w:rsidRDefault="00415F07">
      <w:pPr>
        <w:rPr>
          <w:rFonts w:hint="eastAsia"/>
        </w:rPr>
      </w:pPr>
      <w:r>
        <w:rPr>
          <w:rFonts w:hint="eastAsia"/>
        </w:rPr>
        <w:t>第三声：上声</w:t>
      </w:r>
    </w:p>
    <w:p w14:paraId="7B2C003F" w14:textId="77777777" w:rsidR="00415F07" w:rsidRDefault="00415F07">
      <w:pPr>
        <w:rPr>
          <w:rFonts w:hint="eastAsia"/>
        </w:rPr>
      </w:pPr>
      <w:r>
        <w:rPr>
          <w:rFonts w:hint="eastAsia"/>
        </w:rPr>
        <w:t>第三声为上声，其特征是降升调，先下降再上升。例如“马”(mǎ)、“史”(shǐ)。这个声调由于其复杂的升降过程，往往让学习者感到困惑。但是，只要掌握了正确的发音技巧，就能很好地发出这个声调。</w:t>
      </w:r>
    </w:p>
    <w:p w14:paraId="750E3931" w14:textId="77777777" w:rsidR="00415F07" w:rsidRDefault="00415F07">
      <w:pPr>
        <w:rPr>
          <w:rFonts w:hint="eastAsia"/>
        </w:rPr>
      </w:pPr>
    </w:p>
    <w:p w14:paraId="62B5B415" w14:textId="77777777" w:rsidR="00415F07" w:rsidRDefault="0041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95DAC" w14:textId="77777777" w:rsidR="00415F07" w:rsidRDefault="00415F07">
      <w:pPr>
        <w:rPr>
          <w:rFonts w:hint="eastAsia"/>
        </w:rPr>
      </w:pPr>
      <w:r>
        <w:rPr>
          <w:rFonts w:hint="eastAsia"/>
        </w:rPr>
        <w:t>第四声：去声</w:t>
      </w:r>
    </w:p>
    <w:p w14:paraId="7DE61D5F" w14:textId="77777777" w:rsidR="00415F07" w:rsidRDefault="00415F07">
      <w:pPr>
        <w:rPr>
          <w:rFonts w:hint="eastAsia"/>
        </w:rPr>
      </w:pPr>
      <w:r>
        <w:rPr>
          <w:rFonts w:hint="eastAsia"/>
        </w:rPr>
        <w:t>第四声叫去做声，是全降调，从高处迅速降到低处，如“骂”(mà)、“事”(shì)。这种声调给人一种果断、决绝的感觉，因此在表达命令或强烈情感时经常被使用。</w:t>
      </w:r>
    </w:p>
    <w:p w14:paraId="60835E5C" w14:textId="77777777" w:rsidR="00415F07" w:rsidRDefault="00415F07">
      <w:pPr>
        <w:rPr>
          <w:rFonts w:hint="eastAsia"/>
        </w:rPr>
      </w:pPr>
    </w:p>
    <w:p w14:paraId="4F1BFC61" w14:textId="77777777" w:rsidR="00415F07" w:rsidRDefault="0041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CD4AD" w14:textId="77777777" w:rsidR="00415F07" w:rsidRDefault="00415F07">
      <w:pPr>
        <w:rPr>
          <w:rFonts w:hint="eastAsia"/>
        </w:rPr>
      </w:pPr>
      <w:r>
        <w:rPr>
          <w:rFonts w:hint="eastAsia"/>
        </w:rPr>
        <w:t>最后的总结</w:t>
      </w:r>
    </w:p>
    <w:p w14:paraId="3A037EEB" w14:textId="77777777" w:rsidR="00415F07" w:rsidRDefault="00415F07">
      <w:pPr>
        <w:rPr>
          <w:rFonts w:hint="eastAsia"/>
        </w:rPr>
      </w:pPr>
      <w:r>
        <w:rPr>
          <w:rFonts w:hint="eastAsia"/>
        </w:rPr>
        <w:t>了解和掌握汉语拼音的四声调对于学好汉语至关重要。它不仅有助于提高口语表达能力，还能增强听力理解能力。尽管在初学阶段可能会遇到一些困难，但随着时间的推移和不断的实践，每个人都能熟练运用这些声调，从而更加自信地用汉语进行交流。</w:t>
      </w:r>
    </w:p>
    <w:p w14:paraId="3FAFD17B" w14:textId="77777777" w:rsidR="00415F07" w:rsidRDefault="00415F07">
      <w:pPr>
        <w:rPr>
          <w:rFonts w:hint="eastAsia"/>
        </w:rPr>
      </w:pPr>
    </w:p>
    <w:p w14:paraId="5735AAF9" w14:textId="77777777" w:rsidR="00415F07" w:rsidRDefault="00415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7700C" w14:textId="5704336C" w:rsidR="00B42D1D" w:rsidRDefault="00B42D1D"/>
    <w:sectPr w:rsidR="00B42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1D"/>
    <w:rsid w:val="00415F07"/>
    <w:rsid w:val="00B42D1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3E6F1-0324-4D8F-B5A1-9E78DE19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D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D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D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D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D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D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D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D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D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D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D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D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D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D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D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D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D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D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D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D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D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344</Characters>
  <Application>Microsoft Office Word</Application>
  <DocSecurity>0</DocSecurity>
  <Lines>16</Lines>
  <Paragraphs>10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