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BE554" w14:textId="77777777" w:rsidR="00D927E2" w:rsidRDefault="00D927E2">
      <w:pPr>
        <w:rPr>
          <w:rFonts w:hint="eastAsia"/>
        </w:rPr>
      </w:pPr>
      <w:r>
        <w:rPr>
          <w:rFonts w:hint="eastAsia"/>
        </w:rPr>
        <w:t>他们玩得好开心的拼音：一段欢乐时光的旋律</w:t>
      </w:r>
    </w:p>
    <w:p w14:paraId="0F19D092" w14:textId="77777777" w:rsidR="00D927E2" w:rsidRDefault="00D927E2">
      <w:pPr>
        <w:rPr>
          <w:rFonts w:hint="eastAsia"/>
        </w:rPr>
      </w:pPr>
      <w:r>
        <w:rPr>
          <w:rFonts w:hint="eastAsia"/>
        </w:rPr>
        <w:t>“Tāmen wán de hǎo kāixīn”这串简单的音节，承载着无数个充满欢笑与快乐的故事。在中国的每一个角落，从繁华都市到偏远乡村，每当孩子们聚在一起游戏，或是朋友们在闲暇时光中找到共同的乐趣时，这个短语就像是一首无言的歌，回荡在空气中。它不仅描述了一群人共度美好时刻的情景，更是一种情感的传递，一种无需言语就能感知到的幸福。</w:t>
      </w:r>
    </w:p>
    <w:p w14:paraId="329C4C34" w14:textId="77777777" w:rsidR="00D927E2" w:rsidRDefault="00D927E2">
      <w:pPr>
        <w:rPr>
          <w:rFonts w:hint="eastAsia"/>
        </w:rPr>
      </w:pPr>
    </w:p>
    <w:p w14:paraId="55BA6447" w14:textId="77777777" w:rsidR="00D927E2" w:rsidRDefault="00D927E2">
      <w:pPr>
        <w:rPr>
          <w:rFonts w:hint="eastAsia"/>
        </w:rPr>
      </w:pPr>
      <w:r>
        <w:rPr>
          <w:rFonts w:hint="eastAsia"/>
        </w:rPr>
        <w:t xml:space="preserve"> </w:t>
      </w:r>
    </w:p>
    <w:p w14:paraId="795EE361" w14:textId="77777777" w:rsidR="00D927E2" w:rsidRDefault="00D927E2">
      <w:pPr>
        <w:rPr>
          <w:rFonts w:hint="eastAsia"/>
        </w:rPr>
      </w:pPr>
      <w:r>
        <w:rPr>
          <w:rFonts w:hint="eastAsia"/>
        </w:rPr>
        <w:t>儿童时期的无忧无虑</w:t>
      </w:r>
    </w:p>
    <w:p w14:paraId="742D9B3D" w14:textId="77777777" w:rsidR="00D927E2" w:rsidRDefault="00D927E2">
      <w:pPr>
        <w:rPr>
          <w:rFonts w:hint="eastAsia"/>
        </w:rPr>
      </w:pPr>
      <w:r>
        <w:rPr>
          <w:rFonts w:hint="eastAsia"/>
        </w:rPr>
        <w:t>对于许多人来说，“tāmen wán de hǎo kāixīn”的画面往往首先让人联想到童年时期。那时的生活简单而纯粹，一块小小的操场、几根跳绳或皮球就足以成为快乐的源泉。放学后，在夕阳的余晖下，一群小伙伴追逐嬉戏，笑声和叫声交织成一片。这些瞬间，是记忆中最珍贵的部分，也是成长路上不可或缺的精神食粮。童年的游戏虽然简单，却充满了无限可能，每一次新的尝试都是对未知世界的一次小小探索。</w:t>
      </w:r>
    </w:p>
    <w:p w14:paraId="42349A1F" w14:textId="77777777" w:rsidR="00D927E2" w:rsidRDefault="00D927E2">
      <w:pPr>
        <w:rPr>
          <w:rFonts w:hint="eastAsia"/>
        </w:rPr>
      </w:pPr>
    </w:p>
    <w:p w14:paraId="3EFFF2BB" w14:textId="77777777" w:rsidR="00D927E2" w:rsidRDefault="00D927E2">
      <w:pPr>
        <w:rPr>
          <w:rFonts w:hint="eastAsia"/>
        </w:rPr>
      </w:pPr>
      <w:r>
        <w:rPr>
          <w:rFonts w:hint="eastAsia"/>
        </w:rPr>
        <w:t xml:space="preserve"> </w:t>
      </w:r>
    </w:p>
    <w:p w14:paraId="057A3A12" w14:textId="77777777" w:rsidR="00D927E2" w:rsidRDefault="00D927E2">
      <w:pPr>
        <w:rPr>
          <w:rFonts w:hint="eastAsia"/>
        </w:rPr>
      </w:pPr>
      <w:r>
        <w:rPr>
          <w:rFonts w:hint="eastAsia"/>
        </w:rPr>
        <w:t>青少年间的友谊与成长</w:t>
      </w:r>
    </w:p>
    <w:p w14:paraId="249E39B4" w14:textId="77777777" w:rsidR="00D927E2" w:rsidRDefault="00D927E2">
      <w:pPr>
        <w:rPr>
          <w:rFonts w:hint="eastAsia"/>
        </w:rPr>
      </w:pPr>
      <w:r>
        <w:rPr>
          <w:rFonts w:hint="eastAsia"/>
        </w:rPr>
        <w:t>随着年龄的增长，“tāmen wán de hǎo kāixīn”的意义变得更加丰富。青少年们开始走出家庭的小圈子，结交更多志同道合的朋友。在这个阶段，一起参加社团活动、运动比赛或是户外探险成为了彼此之间建立深厚情谊的重要途径。当大家为了共同的目标努力奋斗，并最终取得成功时，那份喜悦和成就感是无法用言语来形容的。通过这些经历，年轻人也在不知不觉中学到了团队合作的重要性以及如何面对挑战。</w:t>
      </w:r>
    </w:p>
    <w:p w14:paraId="748626C6" w14:textId="77777777" w:rsidR="00D927E2" w:rsidRDefault="00D927E2">
      <w:pPr>
        <w:rPr>
          <w:rFonts w:hint="eastAsia"/>
        </w:rPr>
      </w:pPr>
    </w:p>
    <w:p w14:paraId="2E00F8C1" w14:textId="77777777" w:rsidR="00D927E2" w:rsidRDefault="00D927E2">
      <w:pPr>
        <w:rPr>
          <w:rFonts w:hint="eastAsia"/>
        </w:rPr>
      </w:pPr>
      <w:r>
        <w:rPr>
          <w:rFonts w:hint="eastAsia"/>
        </w:rPr>
        <w:t xml:space="preserve"> </w:t>
      </w:r>
    </w:p>
    <w:p w14:paraId="0AFDC53D" w14:textId="77777777" w:rsidR="00D927E2" w:rsidRDefault="00D927E2">
      <w:pPr>
        <w:rPr>
          <w:rFonts w:hint="eastAsia"/>
        </w:rPr>
      </w:pPr>
      <w:r>
        <w:rPr>
          <w:rFonts w:hint="eastAsia"/>
        </w:rPr>
        <w:t>成年人世界的放松与减压</w:t>
      </w:r>
    </w:p>
    <w:p w14:paraId="3767A323" w14:textId="77777777" w:rsidR="00D927E2" w:rsidRDefault="00D927E2">
      <w:pPr>
        <w:rPr>
          <w:rFonts w:hint="eastAsia"/>
        </w:rPr>
      </w:pPr>
      <w:r>
        <w:rPr>
          <w:rFonts w:hint="eastAsia"/>
        </w:rPr>
        <w:t>进入社会后，工作压力和个人责任逐渐增加，“tāmen wán de hǎo kāixīn”似乎变得越来越难以实现。然而，正是在这种情况下，寻找片刻宁静显得尤为重要。无论是周末与老友相聚打麻将、看电影，还是假期里组织一次自驾游，成年人也需要这样的机会来释放内心的紧张情绪。此时，“tāmen wán de hǎo kāixīn”不仅仅意味着玩耍本身，更象征着一种生活态度——即使身处忙碌的世界，也不要忘记享受生活的乐趣，珍惜身边的人和事。</w:t>
      </w:r>
    </w:p>
    <w:p w14:paraId="3D8E13B4" w14:textId="77777777" w:rsidR="00D927E2" w:rsidRDefault="00D927E2">
      <w:pPr>
        <w:rPr>
          <w:rFonts w:hint="eastAsia"/>
        </w:rPr>
      </w:pPr>
    </w:p>
    <w:p w14:paraId="46062B88" w14:textId="77777777" w:rsidR="00D927E2" w:rsidRDefault="00D927E2">
      <w:pPr>
        <w:rPr>
          <w:rFonts w:hint="eastAsia"/>
        </w:rPr>
      </w:pPr>
      <w:r>
        <w:rPr>
          <w:rFonts w:hint="eastAsia"/>
        </w:rPr>
        <w:t xml:space="preserve"> </w:t>
      </w:r>
    </w:p>
    <w:p w14:paraId="00622D01" w14:textId="77777777" w:rsidR="00D927E2" w:rsidRDefault="00D927E2">
      <w:pPr>
        <w:rPr>
          <w:rFonts w:hint="eastAsia"/>
        </w:rPr>
      </w:pPr>
      <w:r>
        <w:rPr>
          <w:rFonts w:hint="eastAsia"/>
        </w:rPr>
        <w:t>老年人回忆中的黄金岁月</w:t>
      </w:r>
    </w:p>
    <w:p w14:paraId="337D4CAB" w14:textId="77777777" w:rsidR="00D927E2" w:rsidRDefault="00D927E2">
      <w:pPr>
        <w:rPr>
          <w:rFonts w:hint="eastAsia"/>
        </w:rPr>
      </w:pPr>
      <w:r>
        <w:rPr>
          <w:rFonts w:hint="eastAsia"/>
        </w:rPr>
        <w:t>当岁月悄然流逝，白发苍苍的老人们坐在公园长椅上，谈论起往昔的美好时光。“tāmen wán de hǎo kāixīn”的故事再次浮现于眼前，那是属于他们的青春记忆。尽管身体不再像年轻时那样矫健，但心中的热情依旧不减当年。老友们相聚聊天、下棋，或是参加社区组织的文化活动，这些看似平凡的日常互动，却是晚年生活中最温馨的画面之一。在这里，“tāmen wán de hǎo kāixīn”代表着对过去美好的怀念，也是对未来日子的一种期许。</w:t>
      </w:r>
    </w:p>
    <w:p w14:paraId="50D4ED95" w14:textId="77777777" w:rsidR="00D927E2" w:rsidRDefault="00D927E2">
      <w:pPr>
        <w:rPr>
          <w:rFonts w:hint="eastAsia"/>
        </w:rPr>
      </w:pPr>
    </w:p>
    <w:p w14:paraId="2C80CD42" w14:textId="77777777" w:rsidR="00D927E2" w:rsidRDefault="00D927E2">
      <w:pPr>
        <w:rPr>
          <w:rFonts w:hint="eastAsia"/>
        </w:rPr>
      </w:pPr>
      <w:r>
        <w:rPr>
          <w:rFonts w:hint="eastAsia"/>
        </w:rPr>
        <w:t xml:space="preserve"> </w:t>
      </w:r>
    </w:p>
    <w:p w14:paraId="4D52E8F8" w14:textId="77777777" w:rsidR="00D927E2" w:rsidRDefault="00D927E2">
      <w:pPr>
        <w:rPr>
          <w:rFonts w:hint="eastAsia"/>
        </w:rPr>
      </w:pPr>
      <w:r>
        <w:rPr>
          <w:rFonts w:hint="eastAsia"/>
        </w:rPr>
        <w:t>最后的总结：共享快乐，传承幸福</w:t>
      </w:r>
    </w:p>
    <w:p w14:paraId="6CD1BA1F" w14:textId="77777777" w:rsidR="00D927E2" w:rsidRDefault="00D927E2">
      <w:pPr>
        <w:rPr>
          <w:rFonts w:hint="eastAsia"/>
        </w:rPr>
      </w:pPr>
      <w:r>
        <w:rPr>
          <w:rFonts w:hint="eastAsia"/>
        </w:rPr>
        <w:t>无论处于人生的哪个阶段，“tāmen wán de hǎo kāixīn”都是一种能够跨越年龄界限的情感纽带。它提醒着我们，人生短暂，应该学会及时行乐，珍视每一次可以与他人分享快乐的机会。更重要的是，这种精神值得代代相传，让未来的每一代人都能体会到集体活动所带来的温暖与力量。让我们继续书写更多关于“tāmen wán de hǎo kāixīn”的故事吧！</w:t>
      </w:r>
    </w:p>
    <w:p w14:paraId="1B3C565E" w14:textId="77777777" w:rsidR="00D927E2" w:rsidRDefault="00D927E2">
      <w:pPr>
        <w:rPr>
          <w:rFonts w:hint="eastAsia"/>
        </w:rPr>
      </w:pPr>
    </w:p>
    <w:p w14:paraId="46FEAAB1" w14:textId="77777777" w:rsidR="00D927E2" w:rsidRDefault="00D927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A0F84D" w14:textId="07B85E19" w:rsidR="00C614E5" w:rsidRDefault="00C614E5">
      <w:pPr>
        <w:rPr>
          <w:rFonts w:hint="eastAsia"/>
        </w:rPr>
      </w:pPr>
    </w:p>
    <w:sectPr w:rsidR="00C614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4E5"/>
    <w:rsid w:val="00612F6D"/>
    <w:rsid w:val="00C614E5"/>
    <w:rsid w:val="00CC1080"/>
    <w:rsid w:val="00D9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6CB699-222E-413D-84E1-E3002C3EB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14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4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14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14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14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14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14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14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14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14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14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14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14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14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14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14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14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14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14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14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14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14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14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14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14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14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14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14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14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639</Words>
  <Characters>665</Characters>
  <Application>Microsoft Office Word</Application>
  <DocSecurity>0</DocSecurity>
  <Lines>27</Lines>
  <Paragraphs>13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2025-04-20T13:32:00Z</dcterms:created>
  <dcterms:modified xsi:type="dcterms:W3CDTF">2025-04-20T13:41:00Z</dcterms:modified>
</cp:coreProperties>
</file>