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98A2" w14:textId="77777777" w:rsidR="00557CCB" w:rsidRDefault="00557CCB">
      <w:pPr>
        <w:rPr>
          <w:rFonts w:hint="eastAsia"/>
        </w:rPr>
      </w:pPr>
      <w:r>
        <w:rPr>
          <w:rFonts w:hint="eastAsia"/>
        </w:rPr>
        <w:t>书包的拼音正确拼写：shū bāo</w:t>
      </w:r>
    </w:p>
    <w:p w14:paraId="2E08E435" w14:textId="77777777" w:rsidR="00557CCB" w:rsidRDefault="00557CCB">
      <w:pPr>
        <w:rPr>
          <w:rFonts w:hint="eastAsia"/>
        </w:rPr>
      </w:pPr>
      <w:r>
        <w:rPr>
          <w:rFonts w:hint="eastAsia"/>
        </w:rPr>
        <w:t>书包，这个日常生活中不可或缺的小物件，在学生的校园生活里扮演着重要的角色。它的拼音是“shū bāo”。从简单的布袋到如今设计多样、功能丰富的现代书包，其发展史见证了教育模式的变迁以及人们生活方式的演进。它不仅用于携带书籍和文具，更成为了个人风格与喜好的体现。</w:t>
      </w:r>
    </w:p>
    <w:p w14:paraId="548BA161" w14:textId="77777777" w:rsidR="00557CCB" w:rsidRDefault="00557CCB">
      <w:pPr>
        <w:rPr>
          <w:rFonts w:hint="eastAsia"/>
        </w:rPr>
      </w:pPr>
    </w:p>
    <w:p w14:paraId="1C30258F" w14:textId="77777777" w:rsidR="00557CCB" w:rsidRDefault="00557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CDD5" w14:textId="77777777" w:rsidR="00557CCB" w:rsidRDefault="00557CCB">
      <w:pPr>
        <w:rPr>
          <w:rFonts w:hint="eastAsia"/>
        </w:rPr>
      </w:pPr>
      <w:r>
        <w:rPr>
          <w:rFonts w:hint="eastAsia"/>
        </w:rPr>
        <w:t>书包的历史演变</w:t>
      </w:r>
    </w:p>
    <w:p w14:paraId="50A937CA" w14:textId="77777777" w:rsidR="00557CCB" w:rsidRDefault="00557CCB">
      <w:pPr>
        <w:rPr>
          <w:rFonts w:hint="eastAsia"/>
        </w:rPr>
      </w:pPr>
      <w:r>
        <w:rPr>
          <w:rFonts w:hint="eastAsia"/>
        </w:rPr>
        <w:t>追溯历史，“书包”这一概念并非一成不变。在古代中国，学子们会用一种称为“束脩”的包裹来装载自己的学习用品，这可以看作是早期书包的一种形式。随着造纸术的发展，纸张取代简牍成为书写的主要材料，书本的体积逐渐减小，携带也更加方便，这时便出现了更为轻便的书囊。到了近代，受到西方文化的影响，中国的书包样式开始多样化，并逐步向今天的现代化设计过渡。</w:t>
      </w:r>
    </w:p>
    <w:p w14:paraId="2E858F36" w14:textId="77777777" w:rsidR="00557CCB" w:rsidRDefault="00557CCB">
      <w:pPr>
        <w:rPr>
          <w:rFonts w:hint="eastAsia"/>
        </w:rPr>
      </w:pPr>
    </w:p>
    <w:p w14:paraId="6082C794" w14:textId="77777777" w:rsidR="00557CCB" w:rsidRDefault="00557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F1439" w14:textId="77777777" w:rsidR="00557CCB" w:rsidRDefault="00557CCB">
      <w:pPr>
        <w:rPr>
          <w:rFonts w:hint="eastAsia"/>
        </w:rPr>
      </w:pPr>
      <w:r>
        <w:rPr>
          <w:rFonts w:hint="eastAsia"/>
        </w:rPr>
        <w:t>书包的功能性</w:t>
      </w:r>
    </w:p>
    <w:p w14:paraId="6A31B5B2" w14:textId="77777777" w:rsidR="00557CCB" w:rsidRDefault="00557CCB">
      <w:pPr>
        <w:rPr>
          <w:rFonts w:hint="eastAsia"/>
        </w:rPr>
      </w:pPr>
      <w:r>
        <w:rPr>
          <w:rFonts w:hint="eastAsia"/>
        </w:rPr>
        <w:t>现代书包的设计注重功能性。一个典型的书包通常具备多个隔层，以合理分配重量并保护内部物品不受损坏。背包带采用人体工学设计，分散压力，减轻肩部负担；而加厚的背部衬垫则提供了额外的支持和舒适感。防水材质的应用使得书包在雨天也能保证内容物的安全。对于学生而言，选择一款适合自己体型和需求的书包至关重要。</w:t>
      </w:r>
    </w:p>
    <w:p w14:paraId="7AFE4CDC" w14:textId="77777777" w:rsidR="00557CCB" w:rsidRDefault="00557CCB">
      <w:pPr>
        <w:rPr>
          <w:rFonts w:hint="eastAsia"/>
        </w:rPr>
      </w:pPr>
    </w:p>
    <w:p w14:paraId="510CC4CA" w14:textId="77777777" w:rsidR="00557CCB" w:rsidRDefault="00557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AAC1" w14:textId="77777777" w:rsidR="00557CCB" w:rsidRDefault="00557CCB">
      <w:pPr>
        <w:rPr>
          <w:rFonts w:hint="eastAsia"/>
        </w:rPr>
      </w:pPr>
      <w:r>
        <w:rPr>
          <w:rFonts w:hint="eastAsia"/>
        </w:rPr>
        <w:t>书包的文化意义</w:t>
      </w:r>
    </w:p>
    <w:p w14:paraId="18F0A518" w14:textId="77777777" w:rsidR="00557CCB" w:rsidRDefault="00557CCB">
      <w:pPr>
        <w:rPr>
          <w:rFonts w:hint="eastAsia"/>
        </w:rPr>
      </w:pPr>
      <w:r>
        <w:rPr>
          <w:rFonts w:hint="eastAsia"/>
        </w:rPr>
        <w:t>书包不仅仅是一个物理容器，它承载了更多的文化和情感价值。在学校里，它是学生们身份的一部分，反映了他们的年级、兴趣甚至是个性。书包也是家庭关爱和社会关怀的象征——父母精心挑选适合孩子的书包，学校规定统一款式以培养集体意识。每年开学季，新书包往往成为孩子们期待的新学期礼物之一。</w:t>
      </w:r>
    </w:p>
    <w:p w14:paraId="368E8761" w14:textId="77777777" w:rsidR="00557CCB" w:rsidRDefault="00557CCB">
      <w:pPr>
        <w:rPr>
          <w:rFonts w:hint="eastAsia"/>
        </w:rPr>
      </w:pPr>
    </w:p>
    <w:p w14:paraId="4A53C8F3" w14:textId="77777777" w:rsidR="00557CCB" w:rsidRDefault="00557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9CAA" w14:textId="77777777" w:rsidR="00557CCB" w:rsidRDefault="00557CCB">
      <w:pPr>
        <w:rPr>
          <w:rFonts w:hint="eastAsia"/>
        </w:rPr>
      </w:pPr>
      <w:r>
        <w:rPr>
          <w:rFonts w:hint="eastAsia"/>
        </w:rPr>
        <w:t>未来的书包趋势</w:t>
      </w:r>
    </w:p>
    <w:p w14:paraId="7E6C9F93" w14:textId="77777777" w:rsidR="00557CCB" w:rsidRDefault="00557CCB">
      <w:pPr>
        <w:rPr>
          <w:rFonts w:hint="eastAsia"/>
        </w:rPr>
      </w:pPr>
      <w:r>
        <w:rPr>
          <w:rFonts w:hint="eastAsia"/>
        </w:rPr>
        <w:t>展望未来，科技的进步将为书包带来新的变革。智能书包已经初现端倪，它们内置电子设备如GPS定位器、太阳能充电板等，既增加了安全性又提供了便利。环保理念也将影响书包制造业，更多可回收材料和可持续生产工艺会被采用。无论时代如何变化，书包作为学习伴侣的地位不会改变，它将继续陪伴一代又一代的学生走过求知之路。</w:t>
      </w:r>
    </w:p>
    <w:p w14:paraId="3D20CA40" w14:textId="77777777" w:rsidR="00557CCB" w:rsidRDefault="00557CCB">
      <w:pPr>
        <w:rPr>
          <w:rFonts w:hint="eastAsia"/>
        </w:rPr>
      </w:pPr>
    </w:p>
    <w:p w14:paraId="2E7F6651" w14:textId="77777777" w:rsidR="00557CCB" w:rsidRDefault="00557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28F62" w14:textId="2DFBC348" w:rsidR="00E33172" w:rsidRDefault="00E33172">
      <w:pPr>
        <w:rPr>
          <w:rFonts w:hint="eastAsia"/>
        </w:rPr>
      </w:pPr>
    </w:p>
    <w:sectPr w:rsidR="00E3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2"/>
    <w:rsid w:val="00557CCB"/>
    <w:rsid w:val="006225B0"/>
    <w:rsid w:val="00CC1080"/>
    <w:rsid w:val="00E3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9F3E5-FA51-4951-AB26-4E0F5F54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420</Characters>
  <Application>Microsoft Office Word</Application>
  <DocSecurity>0</DocSecurity>
  <Lines>20</Lines>
  <Paragraphs>11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