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8A40" w14:textId="77777777" w:rsidR="001672BD" w:rsidRDefault="001672BD">
      <w:pPr>
        <w:rPr>
          <w:rFonts w:hint="eastAsia"/>
        </w:rPr>
      </w:pPr>
    </w:p>
    <w:p w14:paraId="0C2CD9B3" w14:textId="77777777" w:rsidR="001672BD" w:rsidRDefault="001672BD">
      <w:pPr>
        <w:rPr>
          <w:rFonts w:hint="eastAsia"/>
        </w:rPr>
      </w:pPr>
      <w:r>
        <w:rPr>
          <w:rFonts w:hint="eastAsia"/>
        </w:rPr>
        <w:t>邵的拼音怎么拼写</w:t>
      </w:r>
    </w:p>
    <w:p w14:paraId="6C350E38" w14:textId="77777777" w:rsidR="001672BD" w:rsidRDefault="001672BD">
      <w:pPr>
        <w:rPr>
          <w:rFonts w:hint="eastAsia"/>
        </w:rPr>
      </w:pPr>
      <w:r>
        <w:rPr>
          <w:rFonts w:hint="eastAsia"/>
        </w:rPr>
        <w:t>在汉语中，“邵”是一个常见的姓氏，其拼音是根据普通话（即现代标准汉语）的拼音规则进行标注的。了解一个汉字的正确拼音不仅有助于准确发音，而且对于学习汉语的人来说，也是掌握词汇、提高语言能力的重要一步。</w:t>
      </w:r>
    </w:p>
    <w:p w14:paraId="2DE60AD6" w14:textId="77777777" w:rsidR="001672BD" w:rsidRDefault="001672BD">
      <w:pPr>
        <w:rPr>
          <w:rFonts w:hint="eastAsia"/>
        </w:rPr>
      </w:pPr>
    </w:p>
    <w:p w14:paraId="79CF44E0" w14:textId="77777777" w:rsidR="001672BD" w:rsidRDefault="00167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D8DED" w14:textId="77777777" w:rsidR="001672BD" w:rsidRDefault="001672BD">
      <w:pPr>
        <w:rPr>
          <w:rFonts w:hint="eastAsia"/>
        </w:rPr>
      </w:pPr>
      <w:r>
        <w:rPr>
          <w:rFonts w:hint="eastAsia"/>
        </w:rPr>
        <w:t>拼音的基本知识</w:t>
      </w:r>
    </w:p>
    <w:p w14:paraId="251ACC1C" w14:textId="77777777" w:rsidR="001672BD" w:rsidRDefault="001672BD">
      <w:pPr>
        <w:rPr>
          <w:rFonts w:hint="eastAsia"/>
        </w:rPr>
      </w:pPr>
      <w:r>
        <w:rPr>
          <w:rFonts w:hint="eastAsia"/>
        </w:rPr>
        <w:t>汉语拼音是一种用拉丁字母表示汉语发音的方法，由中华人民共和国于1958年正式公布并推广使用。拼音系统为每一个汉字提供了一个标准化的读音指南，使得学习和记忆汉字变得更加系统化和科学化。“邵”的拼音写作“Shào”，其中“Sh”代表声母，而“ào”则是韵母，加上四声中的第四声调，构成了完整的拼音。</w:t>
      </w:r>
    </w:p>
    <w:p w14:paraId="158D59B2" w14:textId="77777777" w:rsidR="001672BD" w:rsidRDefault="001672BD">
      <w:pPr>
        <w:rPr>
          <w:rFonts w:hint="eastAsia"/>
        </w:rPr>
      </w:pPr>
    </w:p>
    <w:p w14:paraId="02830763" w14:textId="77777777" w:rsidR="001672BD" w:rsidRDefault="00167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C1123" w14:textId="77777777" w:rsidR="001672BD" w:rsidRDefault="001672BD">
      <w:pPr>
        <w:rPr>
          <w:rFonts w:hint="eastAsia"/>
        </w:rPr>
      </w:pPr>
      <w:r>
        <w:rPr>
          <w:rFonts w:hint="eastAsia"/>
        </w:rPr>
        <w:t>声调的重要性</w:t>
      </w:r>
    </w:p>
    <w:p w14:paraId="60DB2E95" w14:textId="77777777" w:rsidR="001672BD" w:rsidRDefault="001672BD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例如，“邵”的第四声表明了它的发音需要从高到低迅速下降，这种声调变化在汉语中非常关键，能够帮助区分词义。因此，在学习“邵”这个字的拼音时，除了记住“Shào”之外，还需要特别注意第四声的发音技巧，这对于准确表达至关重要。</w:t>
      </w:r>
    </w:p>
    <w:p w14:paraId="61D0AEF1" w14:textId="77777777" w:rsidR="001672BD" w:rsidRDefault="001672BD">
      <w:pPr>
        <w:rPr>
          <w:rFonts w:hint="eastAsia"/>
        </w:rPr>
      </w:pPr>
    </w:p>
    <w:p w14:paraId="7134379C" w14:textId="77777777" w:rsidR="001672BD" w:rsidRDefault="00167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D86AF" w14:textId="77777777" w:rsidR="001672BD" w:rsidRDefault="001672BD">
      <w:pPr>
        <w:rPr>
          <w:rFonts w:hint="eastAsia"/>
        </w:rPr>
      </w:pPr>
      <w:r>
        <w:rPr>
          <w:rFonts w:hint="eastAsia"/>
        </w:rPr>
        <w:t>邵姓的历史与文化背景</w:t>
      </w:r>
    </w:p>
    <w:p w14:paraId="644C7348" w14:textId="77777777" w:rsidR="001672BD" w:rsidRDefault="001672BD">
      <w:pPr>
        <w:rPr>
          <w:rFonts w:hint="eastAsia"/>
        </w:rPr>
      </w:pPr>
      <w:r>
        <w:rPr>
          <w:rFonts w:hint="eastAsia"/>
        </w:rPr>
        <w:t>邵姓在中国历史悠久，源远流长。据《百家姓》记载，邵姓源自姬姓，是周朝王室的后代。随着历史的发展，邵姓逐渐分散至全国各地，并形成了多个分支。了解“邵”这个姓氏的拼音，不仅是语言学习的一部分，更是对中国传统文化的一种认识和尊重。</w:t>
      </w:r>
    </w:p>
    <w:p w14:paraId="745B599F" w14:textId="77777777" w:rsidR="001672BD" w:rsidRDefault="001672BD">
      <w:pPr>
        <w:rPr>
          <w:rFonts w:hint="eastAsia"/>
        </w:rPr>
      </w:pPr>
    </w:p>
    <w:p w14:paraId="2312F4E4" w14:textId="77777777" w:rsidR="001672BD" w:rsidRDefault="00167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EB1AA" w14:textId="77777777" w:rsidR="001672BD" w:rsidRDefault="001672BD">
      <w:pPr>
        <w:rPr>
          <w:rFonts w:hint="eastAsia"/>
        </w:rPr>
      </w:pPr>
      <w:r>
        <w:rPr>
          <w:rFonts w:hint="eastAsia"/>
        </w:rPr>
        <w:t>学习拼音的小贴士</w:t>
      </w:r>
    </w:p>
    <w:p w14:paraId="288CC759" w14:textId="77777777" w:rsidR="001672BD" w:rsidRDefault="001672BD">
      <w:pPr>
        <w:rPr>
          <w:rFonts w:hint="eastAsia"/>
        </w:rPr>
      </w:pPr>
      <w:r>
        <w:rPr>
          <w:rFonts w:hint="eastAsia"/>
        </w:rPr>
        <w:t>对于汉语初学者来说，掌握拼音可能是一个挑战。建议可以通过多听、多说来提高对不同声调的敏感度。利用现代技术如语音识别软件或汉语学习应用程序，也可以有效地辅助学习过程。对于“邵”这样的常见姓氏，尝试将其融入日常对话中，不仅可以加深印象，还能增强实际应用能力。</w:t>
      </w:r>
    </w:p>
    <w:p w14:paraId="1113C7BC" w14:textId="77777777" w:rsidR="001672BD" w:rsidRDefault="001672BD">
      <w:pPr>
        <w:rPr>
          <w:rFonts w:hint="eastAsia"/>
        </w:rPr>
      </w:pPr>
    </w:p>
    <w:p w14:paraId="0613F9A8" w14:textId="77777777" w:rsidR="001672BD" w:rsidRDefault="00167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B2ACB" w14:textId="77777777" w:rsidR="001672BD" w:rsidRDefault="001672BD">
      <w:pPr>
        <w:rPr>
          <w:rFonts w:hint="eastAsia"/>
        </w:rPr>
      </w:pPr>
      <w:r>
        <w:rPr>
          <w:rFonts w:hint="eastAsia"/>
        </w:rPr>
        <w:t>最后的总结</w:t>
      </w:r>
    </w:p>
    <w:p w14:paraId="31429CB0" w14:textId="77777777" w:rsidR="001672BD" w:rsidRDefault="001672BD">
      <w:pPr>
        <w:rPr>
          <w:rFonts w:hint="eastAsia"/>
        </w:rPr>
      </w:pPr>
      <w:r>
        <w:rPr>
          <w:rFonts w:hint="eastAsia"/>
        </w:rPr>
        <w:t>通过本文的介绍，我们了解到“邵”的拼音是“Shào”，包含了声母“Sh”，韵母“ào”，以及第四声调。学习汉语拼音，尤其是像“邵”这样带有特定声调的字，有助于更好地理解和运用汉语。了解邵姓背后的文化背景，也能增进对中国传统文化的认识。</w:t>
      </w:r>
    </w:p>
    <w:p w14:paraId="07E605A7" w14:textId="77777777" w:rsidR="001672BD" w:rsidRDefault="001672BD">
      <w:pPr>
        <w:rPr>
          <w:rFonts w:hint="eastAsia"/>
        </w:rPr>
      </w:pPr>
    </w:p>
    <w:p w14:paraId="50CAC654" w14:textId="77777777" w:rsidR="001672BD" w:rsidRDefault="00167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61B4F" w14:textId="77777777" w:rsidR="001672BD" w:rsidRDefault="001672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A3B06" w14:textId="0E277091" w:rsidR="00A41622" w:rsidRDefault="00A41622"/>
    <w:sectPr w:rsidR="00A4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22"/>
    <w:rsid w:val="001672BD"/>
    <w:rsid w:val="00A4162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5681F-9046-46A3-9FDA-A5E24667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