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6F33" w14:textId="77777777" w:rsidR="00D074D0" w:rsidRDefault="00D074D0">
      <w:pPr>
        <w:rPr>
          <w:rFonts w:hint="eastAsia"/>
        </w:rPr>
      </w:pPr>
      <w:r>
        <w:rPr>
          <w:rFonts w:hint="eastAsia"/>
        </w:rPr>
        <w:t>谁是两的拼音节嘛</w:t>
      </w:r>
    </w:p>
    <w:p w14:paraId="2EC0D7FB" w14:textId="77777777" w:rsidR="00D074D0" w:rsidRDefault="00D074D0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文化。在学习汉语的过程中，拼音扮演了至关重要的角色，它就像是打开中文世界的一把钥匙。对于“两”这个字而言，它的拼音是“liǎng”。然而，当我们深入探讨“谁是两的拼音节嘛”这个问题时，我们实际上是在询问关于汉语拼音系统的知识以及如何正确地发音。</w:t>
      </w:r>
    </w:p>
    <w:p w14:paraId="77619FA6" w14:textId="77777777" w:rsidR="00D074D0" w:rsidRDefault="00D074D0">
      <w:pPr>
        <w:rPr>
          <w:rFonts w:hint="eastAsia"/>
        </w:rPr>
      </w:pPr>
    </w:p>
    <w:p w14:paraId="071A1951" w14:textId="77777777" w:rsidR="00D074D0" w:rsidRDefault="00D0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FB19F" w14:textId="77777777" w:rsidR="00D074D0" w:rsidRDefault="00D074D0">
      <w:pPr>
        <w:rPr>
          <w:rFonts w:hint="eastAsia"/>
        </w:rPr>
      </w:pPr>
      <w:r>
        <w:rPr>
          <w:rFonts w:hint="eastAsia"/>
        </w:rPr>
        <w:t>拼音系统简介</w:t>
      </w:r>
    </w:p>
    <w:p w14:paraId="3EB449F1" w14:textId="77777777" w:rsidR="00D074D0" w:rsidRDefault="00D074D0">
      <w:pPr>
        <w:rPr>
          <w:rFonts w:hint="eastAsia"/>
        </w:rPr>
      </w:pPr>
      <w:r>
        <w:rPr>
          <w:rFonts w:hint="eastAsia"/>
        </w:rPr>
        <w:t>汉语拼音是一套用于拼写现代标准汉语（普通话）的拉丁字母音标体系，于1958年正式公布并开始推行。它不仅帮助中国儿童学习汉字发音，也是外国人学习中文的重要工具。拼音由声母、韵母和声调三部分组成，而每个完整的拼音都包含了至少一个韵母，可以有一个或没有声母，并且必须带有声调符号来表示不同的读法。</w:t>
      </w:r>
    </w:p>
    <w:p w14:paraId="0EE1E468" w14:textId="77777777" w:rsidR="00D074D0" w:rsidRDefault="00D074D0">
      <w:pPr>
        <w:rPr>
          <w:rFonts w:hint="eastAsia"/>
        </w:rPr>
      </w:pPr>
    </w:p>
    <w:p w14:paraId="382B1B6B" w14:textId="77777777" w:rsidR="00D074D0" w:rsidRDefault="00D0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732F5" w14:textId="77777777" w:rsidR="00D074D0" w:rsidRDefault="00D074D0">
      <w:pPr>
        <w:rPr>
          <w:rFonts w:hint="eastAsia"/>
        </w:rPr>
      </w:pPr>
      <w:r>
        <w:rPr>
          <w:rFonts w:hint="eastAsia"/>
        </w:rPr>
        <w:t>“两”的拼音分析</w:t>
      </w:r>
    </w:p>
    <w:p w14:paraId="4C800BC4" w14:textId="77777777" w:rsidR="00D074D0" w:rsidRDefault="00D074D0">
      <w:pPr>
        <w:rPr>
          <w:rFonts w:hint="eastAsia"/>
        </w:rPr>
      </w:pPr>
      <w:r>
        <w:rPr>
          <w:rFonts w:hint="eastAsia"/>
        </w:rPr>
        <w:t>具体到“两”字，“liǎng”是由声母“l”和韵母“iáng”构成的，其中声母“l”是一个舌尖前清擦音，发音时舌尖轻触上齿龈后部，气流从舌齿间摩擦而出；韵母“iáng”则是一个复合韵母，先发“i”的音，然后滑向“áng”，最后加上第三声的声调符号“ˇ”。所以，“liǎng”的发音过程是从低平音开始，经过高升再降到中平，形成了特有的曲调。</w:t>
      </w:r>
    </w:p>
    <w:p w14:paraId="0DD5D4E7" w14:textId="77777777" w:rsidR="00D074D0" w:rsidRDefault="00D074D0">
      <w:pPr>
        <w:rPr>
          <w:rFonts w:hint="eastAsia"/>
        </w:rPr>
      </w:pPr>
    </w:p>
    <w:p w14:paraId="664CC5C9" w14:textId="77777777" w:rsidR="00D074D0" w:rsidRDefault="00D0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FD14B" w14:textId="77777777" w:rsidR="00D074D0" w:rsidRDefault="00D074D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AB81B7F" w14:textId="77777777" w:rsidR="00D074D0" w:rsidRDefault="00D074D0">
      <w:pPr>
        <w:rPr>
          <w:rFonts w:hint="eastAsia"/>
        </w:rPr>
      </w:pPr>
      <w:r>
        <w:rPr>
          <w:rFonts w:hint="eastAsia"/>
        </w:rPr>
        <w:t>虽然拼音能够准确地表达出汉字的读音，但它并非等同于汉字本身。汉字是一种表意文字，除了声音外还蕴含着丰富的语义信息。因此，在日常交流中，人们更多依赖的是对词汇的理解而非单纯的发音。但是，在教育领域尤其是初学者阶段，掌握正确的拼音是非常必要的，因为它可以帮助学习者快速建立起语音与文字之间的联系。</w:t>
      </w:r>
    </w:p>
    <w:p w14:paraId="37C9B09F" w14:textId="77777777" w:rsidR="00D074D0" w:rsidRDefault="00D074D0">
      <w:pPr>
        <w:rPr>
          <w:rFonts w:hint="eastAsia"/>
        </w:rPr>
      </w:pPr>
    </w:p>
    <w:p w14:paraId="6B31087B" w14:textId="77777777" w:rsidR="00D074D0" w:rsidRDefault="00D0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CF720" w14:textId="77777777" w:rsidR="00D074D0" w:rsidRDefault="00D074D0">
      <w:pPr>
        <w:rPr>
          <w:rFonts w:hint="eastAsia"/>
        </w:rPr>
      </w:pPr>
      <w:r>
        <w:rPr>
          <w:rFonts w:hint="eastAsia"/>
        </w:rPr>
        <w:t>学习拼音的意义</w:t>
      </w:r>
    </w:p>
    <w:p w14:paraId="3468BD99" w14:textId="77777777" w:rsidR="00D074D0" w:rsidRDefault="00D074D0">
      <w:pPr>
        <w:rPr>
          <w:rFonts w:hint="eastAsia"/>
        </w:rPr>
      </w:pPr>
      <w:r>
        <w:rPr>
          <w:rFonts w:hint="eastAsia"/>
        </w:rPr>
        <w:t>对于非母语者来说，学习汉语拼音是一项基础但又非常有用的任务。通过了解拼音规则，他们可以更轻松地掌握汉字的发音规律，进而提高口语表达能力。随着信息技术的发展，拼音输入法也成为了一种便捷的文字录入方式，使得人们可以在电脑或者手机上迅速打出想要表达的内容。无论是为了更好地理解中国文化还是实际应用的需求，熟悉汉语拼音都是非常有益处的。</w:t>
      </w:r>
    </w:p>
    <w:p w14:paraId="40ED8D9E" w14:textId="77777777" w:rsidR="00D074D0" w:rsidRDefault="00D074D0">
      <w:pPr>
        <w:rPr>
          <w:rFonts w:hint="eastAsia"/>
        </w:rPr>
      </w:pPr>
    </w:p>
    <w:p w14:paraId="711040B1" w14:textId="77777777" w:rsidR="00D074D0" w:rsidRDefault="00D07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91393" w14:textId="77777777" w:rsidR="00D074D0" w:rsidRDefault="00D074D0">
      <w:pPr>
        <w:rPr>
          <w:rFonts w:hint="eastAsia"/>
        </w:rPr>
      </w:pPr>
      <w:r>
        <w:rPr>
          <w:rFonts w:hint="eastAsia"/>
        </w:rPr>
        <w:t>最后的总结</w:t>
      </w:r>
    </w:p>
    <w:p w14:paraId="0807CFA3" w14:textId="77777777" w:rsidR="00D074D0" w:rsidRDefault="00D074D0">
      <w:pPr>
        <w:rPr>
          <w:rFonts w:hint="eastAsia"/>
        </w:rPr>
      </w:pPr>
      <w:r>
        <w:rPr>
          <w:rFonts w:hint="eastAsia"/>
        </w:rPr>
        <w:t>“两”的拼音是“liǎng”，这不仅仅是一个简单的发音问题，背后涉及到汉语拼音系统的原理、汉字的特点以及语言学习的重要性等多个方面。希望这篇文章能为大家提供一些有价值的参考，也欢迎大家继续探索汉语的魅力所在。</w:t>
      </w:r>
    </w:p>
    <w:p w14:paraId="7CD1650C" w14:textId="77777777" w:rsidR="00D074D0" w:rsidRDefault="00D074D0">
      <w:pPr>
        <w:rPr>
          <w:rFonts w:hint="eastAsia"/>
        </w:rPr>
      </w:pPr>
    </w:p>
    <w:p w14:paraId="14FA6CAE" w14:textId="77777777" w:rsidR="00D074D0" w:rsidRDefault="00D07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37373" w14:textId="081E7EFD" w:rsidR="00B10FD3" w:rsidRDefault="00B10FD3"/>
    <w:sectPr w:rsidR="00B10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D3"/>
    <w:rsid w:val="00B10FD3"/>
    <w:rsid w:val="00C81CC0"/>
    <w:rsid w:val="00D0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77FEF-6087-4F7A-A910-F19D98D5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