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AD9F4" w14:textId="77777777" w:rsidR="007B6AF8" w:rsidRDefault="007B6AF8">
      <w:pPr>
        <w:rPr>
          <w:rFonts w:hint="eastAsia"/>
        </w:rPr>
      </w:pPr>
      <w:r>
        <w:rPr>
          <w:rFonts w:hint="eastAsia"/>
        </w:rPr>
        <w:t>shuō bà：话语的结束与思想的延续</w:t>
      </w:r>
    </w:p>
    <w:p w14:paraId="543631D7" w14:textId="77777777" w:rsidR="007B6AF8" w:rsidRDefault="007B6AF8">
      <w:pPr>
        <w:rPr>
          <w:rFonts w:hint="eastAsia"/>
        </w:rPr>
      </w:pPr>
      <w:r>
        <w:rPr>
          <w:rFonts w:hint="eastAsia"/>
        </w:rPr>
        <w:t>当人们在交流中使用“说罢”一词，通常意味着一段话或一次谈话的结束。这个词组蕴含着丰富的文化内涵和情感色彩，在中文表达里，它不仅仅是简单的语言符号，更是一种沟通艺术的体现。从古至今，“说罢”承载了无数故事和历史记忆，它见证了无数重要时刻的发生与发展。</w:t>
      </w:r>
    </w:p>
    <w:p w14:paraId="5AEC7A4B" w14:textId="77777777" w:rsidR="007B6AF8" w:rsidRDefault="007B6AF8">
      <w:pPr>
        <w:rPr>
          <w:rFonts w:hint="eastAsia"/>
        </w:rPr>
      </w:pPr>
    </w:p>
    <w:p w14:paraId="0579C85C" w14:textId="77777777" w:rsidR="007B6AF8" w:rsidRDefault="007B6AF8">
      <w:pPr>
        <w:rPr>
          <w:rFonts w:hint="eastAsia"/>
        </w:rPr>
      </w:pPr>
      <w:r>
        <w:rPr>
          <w:rFonts w:hint="eastAsia"/>
        </w:rPr>
        <w:t xml:space="preserve"> </w:t>
      </w:r>
    </w:p>
    <w:p w14:paraId="4DD8B01C" w14:textId="77777777" w:rsidR="007B6AF8" w:rsidRDefault="007B6AF8">
      <w:pPr>
        <w:rPr>
          <w:rFonts w:hint="eastAsia"/>
        </w:rPr>
      </w:pPr>
      <w:r>
        <w:rPr>
          <w:rFonts w:hint="eastAsia"/>
        </w:rPr>
        <w:t>传统文学中的“说罢”</w:t>
      </w:r>
    </w:p>
    <w:p w14:paraId="31D82499" w14:textId="77777777" w:rsidR="007B6AF8" w:rsidRDefault="007B6AF8">
      <w:pPr>
        <w:rPr>
          <w:rFonts w:hint="eastAsia"/>
        </w:rPr>
      </w:pPr>
      <w:r>
        <w:rPr>
          <w:rFonts w:hint="eastAsia"/>
        </w:rPr>
        <w:t>在中国古代文学作品中，“说罢”常常出现在对话场景之后，用来表示言谈已经告一段落。例如，在《红楼梦》这样的经典小说里，作者曹雪芹巧妙地运用了“说罢”，让读者感受到人物之间的互动以及言语背后未尽之意。通过这种方式，不仅能够使故事情节更加紧凑连贯，同时也增强了文本的艺术感染力。</w:t>
      </w:r>
    </w:p>
    <w:p w14:paraId="5841EC28" w14:textId="77777777" w:rsidR="007B6AF8" w:rsidRDefault="007B6AF8">
      <w:pPr>
        <w:rPr>
          <w:rFonts w:hint="eastAsia"/>
        </w:rPr>
      </w:pPr>
    </w:p>
    <w:p w14:paraId="4746FA97" w14:textId="77777777" w:rsidR="007B6AF8" w:rsidRDefault="007B6AF8">
      <w:pPr>
        <w:rPr>
          <w:rFonts w:hint="eastAsia"/>
        </w:rPr>
      </w:pPr>
      <w:r>
        <w:rPr>
          <w:rFonts w:hint="eastAsia"/>
        </w:rPr>
        <w:t xml:space="preserve"> </w:t>
      </w:r>
    </w:p>
    <w:p w14:paraId="1E4ADC26" w14:textId="77777777" w:rsidR="007B6AF8" w:rsidRDefault="007B6AF8">
      <w:pPr>
        <w:rPr>
          <w:rFonts w:hint="eastAsia"/>
        </w:rPr>
      </w:pPr>
      <w:r>
        <w:rPr>
          <w:rFonts w:hint="eastAsia"/>
        </w:rPr>
        <w:t>日常对话里的“说罢”</w:t>
      </w:r>
    </w:p>
    <w:p w14:paraId="5FCB683D" w14:textId="77777777" w:rsidR="007B6AF8" w:rsidRDefault="007B6AF8">
      <w:pPr>
        <w:rPr>
          <w:rFonts w:hint="eastAsia"/>
        </w:rPr>
      </w:pPr>
      <w:r>
        <w:rPr>
          <w:rFonts w:hint="eastAsia"/>
        </w:rPr>
        <w:t>除了文学创作，“说罢”也广泛应用于人们的日常生活对话之中。当我们结束一场讨论或者完成一个话题时，往往会用到这个词。它可以是朋友之间轻松玩笑后的自然过渡；也可以是在正式会议场合下对议题总结陈词后所使用的礼貌性最后的总结。无论在哪种情境下，“说罢”都体现了中国人注重礼仪、尊重他人意见的文化特点。</w:t>
      </w:r>
    </w:p>
    <w:p w14:paraId="2FC2051B" w14:textId="77777777" w:rsidR="007B6AF8" w:rsidRDefault="007B6AF8">
      <w:pPr>
        <w:rPr>
          <w:rFonts w:hint="eastAsia"/>
        </w:rPr>
      </w:pPr>
    </w:p>
    <w:p w14:paraId="676DF115" w14:textId="77777777" w:rsidR="007B6AF8" w:rsidRDefault="007B6AF8">
      <w:pPr>
        <w:rPr>
          <w:rFonts w:hint="eastAsia"/>
        </w:rPr>
      </w:pPr>
      <w:r>
        <w:rPr>
          <w:rFonts w:hint="eastAsia"/>
        </w:rPr>
        <w:t xml:space="preserve"> </w:t>
      </w:r>
    </w:p>
    <w:p w14:paraId="01D648F0" w14:textId="77777777" w:rsidR="007B6AF8" w:rsidRDefault="007B6AF8">
      <w:pPr>
        <w:rPr>
          <w:rFonts w:hint="eastAsia"/>
        </w:rPr>
      </w:pPr>
      <w:r>
        <w:rPr>
          <w:rFonts w:hint="eastAsia"/>
        </w:rPr>
        <w:t>现代语境下的演变</w:t>
      </w:r>
    </w:p>
    <w:p w14:paraId="5803ADEB" w14:textId="77777777" w:rsidR="007B6AF8" w:rsidRDefault="007B6AF8">
      <w:pPr>
        <w:rPr>
          <w:rFonts w:hint="eastAsia"/>
        </w:rPr>
      </w:pPr>
      <w:r>
        <w:rPr>
          <w:rFonts w:hint="eastAsia"/>
        </w:rPr>
        <w:t>随着时代的发展和社会变迁，“说罢”的使用频率或许有所减少，但其背后所代表的意义并没有消失。在当今快速变化的信息时代，虽然面对面交谈的机会可能变少了，但是网络聊天工具和社交媒体平台成为了新的交流方式。即使在这种新型交流模式中，“说罢”依然可以找到它的位置，以不同的形式继续传承和发展。</w:t>
      </w:r>
    </w:p>
    <w:p w14:paraId="0364E304" w14:textId="77777777" w:rsidR="007B6AF8" w:rsidRDefault="007B6AF8">
      <w:pPr>
        <w:rPr>
          <w:rFonts w:hint="eastAsia"/>
        </w:rPr>
      </w:pPr>
    </w:p>
    <w:p w14:paraId="6BC10BA1" w14:textId="77777777" w:rsidR="007B6AF8" w:rsidRDefault="007B6AF8">
      <w:pPr>
        <w:rPr>
          <w:rFonts w:hint="eastAsia"/>
        </w:rPr>
      </w:pPr>
      <w:r>
        <w:rPr>
          <w:rFonts w:hint="eastAsia"/>
        </w:rPr>
        <w:t xml:space="preserve"> </w:t>
      </w:r>
    </w:p>
    <w:p w14:paraId="4DB02B15" w14:textId="77777777" w:rsidR="007B6AF8" w:rsidRDefault="007B6AF8">
      <w:pPr>
        <w:rPr>
          <w:rFonts w:hint="eastAsia"/>
        </w:rPr>
      </w:pPr>
      <w:r>
        <w:rPr>
          <w:rFonts w:hint="eastAsia"/>
        </w:rPr>
        <w:t>最后的总结</w:t>
      </w:r>
    </w:p>
    <w:p w14:paraId="76AAB2CD" w14:textId="77777777" w:rsidR="007B6AF8" w:rsidRDefault="007B6AF8">
      <w:pPr>
        <w:rPr>
          <w:rFonts w:hint="eastAsia"/>
        </w:rPr>
      </w:pPr>
      <w:r>
        <w:rPr>
          <w:rFonts w:hint="eastAsia"/>
        </w:rPr>
        <w:t>“说罢”不仅仅是一个词语，它是中华文化的一部分，反映了中国人的思维方式和交际习惯。无论是过去还是现在，“说罢”都在不断地适应新的社会环境，并且保持着自身独特的魅力。在未来，我们有理由相信，“说罢”将继续作为汉语表达中的一个重要元素，见证更多精彩的瞬间。</w:t>
      </w:r>
    </w:p>
    <w:p w14:paraId="76F096C8" w14:textId="77777777" w:rsidR="007B6AF8" w:rsidRDefault="007B6AF8">
      <w:pPr>
        <w:rPr>
          <w:rFonts w:hint="eastAsia"/>
        </w:rPr>
      </w:pPr>
    </w:p>
    <w:p w14:paraId="1D4A904F" w14:textId="77777777" w:rsidR="007B6AF8" w:rsidRDefault="007B6AF8">
      <w:pPr>
        <w:rPr>
          <w:rFonts w:hint="eastAsia"/>
        </w:rPr>
      </w:pPr>
      <w:r>
        <w:rPr>
          <w:rFonts w:hint="eastAsia"/>
        </w:rPr>
        <w:t>本文是由每日作文网(2345lzwz.com)为大家创作</w:t>
      </w:r>
    </w:p>
    <w:p w14:paraId="40C41593" w14:textId="44521DB5" w:rsidR="00EA2619" w:rsidRDefault="00EA2619"/>
    <w:sectPr w:rsidR="00EA26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19"/>
    <w:rsid w:val="007B6AF8"/>
    <w:rsid w:val="00C81CC0"/>
    <w:rsid w:val="00EA2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CCC7A-CC24-4492-907D-F3C94E14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6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6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6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6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6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6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6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6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6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6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6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6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619"/>
    <w:rPr>
      <w:rFonts w:cstheme="majorBidi"/>
      <w:color w:val="2F5496" w:themeColor="accent1" w:themeShade="BF"/>
      <w:sz w:val="28"/>
      <w:szCs w:val="28"/>
    </w:rPr>
  </w:style>
  <w:style w:type="character" w:customStyle="1" w:styleId="50">
    <w:name w:val="标题 5 字符"/>
    <w:basedOn w:val="a0"/>
    <w:link w:val="5"/>
    <w:uiPriority w:val="9"/>
    <w:semiHidden/>
    <w:rsid w:val="00EA2619"/>
    <w:rPr>
      <w:rFonts w:cstheme="majorBidi"/>
      <w:color w:val="2F5496" w:themeColor="accent1" w:themeShade="BF"/>
      <w:sz w:val="24"/>
    </w:rPr>
  </w:style>
  <w:style w:type="character" w:customStyle="1" w:styleId="60">
    <w:name w:val="标题 6 字符"/>
    <w:basedOn w:val="a0"/>
    <w:link w:val="6"/>
    <w:uiPriority w:val="9"/>
    <w:semiHidden/>
    <w:rsid w:val="00EA2619"/>
    <w:rPr>
      <w:rFonts w:cstheme="majorBidi"/>
      <w:b/>
      <w:bCs/>
      <w:color w:val="2F5496" w:themeColor="accent1" w:themeShade="BF"/>
    </w:rPr>
  </w:style>
  <w:style w:type="character" w:customStyle="1" w:styleId="70">
    <w:name w:val="标题 7 字符"/>
    <w:basedOn w:val="a0"/>
    <w:link w:val="7"/>
    <w:uiPriority w:val="9"/>
    <w:semiHidden/>
    <w:rsid w:val="00EA2619"/>
    <w:rPr>
      <w:rFonts w:cstheme="majorBidi"/>
      <w:b/>
      <w:bCs/>
      <w:color w:val="595959" w:themeColor="text1" w:themeTint="A6"/>
    </w:rPr>
  </w:style>
  <w:style w:type="character" w:customStyle="1" w:styleId="80">
    <w:name w:val="标题 8 字符"/>
    <w:basedOn w:val="a0"/>
    <w:link w:val="8"/>
    <w:uiPriority w:val="9"/>
    <w:semiHidden/>
    <w:rsid w:val="00EA2619"/>
    <w:rPr>
      <w:rFonts w:cstheme="majorBidi"/>
      <w:color w:val="595959" w:themeColor="text1" w:themeTint="A6"/>
    </w:rPr>
  </w:style>
  <w:style w:type="character" w:customStyle="1" w:styleId="90">
    <w:name w:val="标题 9 字符"/>
    <w:basedOn w:val="a0"/>
    <w:link w:val="9"/>
    <w:uiPriority w:val="9"/>
    <w:semiHidden/>
    <w:rsid w:val="00EA2619"/>
    <w:rPr>
      <w:rFonts w:eastAsiaTheme="majorEastAsia" w:cstheme="majorBidi"/>
      <w:color w:val="595959" w:themeColor="text1" w:themeTint="A6"/>
    </w:rPr>
  </w:style>
  <w:style w:type="paragraph" w:styleId="a3">
    <w:name w:val="Title"/>
    <w:basedOn w:val="a"/>
    <w:next w:val="a"/>
    <w:link w:val="a4"/>
    <w:uiPriority w:val="10"/>
    <w:qFormat/>
    <w:rsid w:val="00EA26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6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6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6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619"/>
    <w:pPr>
      <w:spacing w:before="160"/>
      <w:jc w:val="center"/>
    </w:pPr>
    <w:rPr>
      <w:i/>
      <w:iCs/>
      <w:color w:val="404040" w:themeColor="text1" w:themeTint="BF"/>
    </w:rPr>
  </w:style>
  <w:style w:type="character" w:customStyle="1" w:styleId="a8">
    <w:name w:val="引用 字符"/>
    <w:basedOn w:val="a0"/>
    <w:link w:val="a7"/>
    <w:uiPriority w:val="29"/>
    <w:rsid w:val="00EA2619"/>
    <w:rPr>
      <w:i/>
      <w:iCs/>
      <w:color w:val="404040" w:themeColor="text1" w:themeTint="BF"/>
    </w:rPr>
  </w:style>
  <w:style w:type="paragraph" w:styleId="a9">
    <w:name w:val="List Paragraph"/>
    <w:basedOn w:val="a"/>
    <w:uiPriority w:val="34"/>
    <w:qFormat/>
    <w:rsid w:val="00EA2619"/>
    <w:pPr>
      <w:ind w:left="720"/>
      <w:contextualSpacing/>
    </w:pPr>
  </w:style>
  <w:style w:type="character" w:styleId="aa">
    <w:name w:val="Intense Emphasis"/>
    <w:basedOn w:val="a0"/>
    <w:uiPriority w:val="21"/>
    <w:qFormat/>
    <w:rsid w:val="00EA2619"/>
    <w:rPr>
      <w:i/>
      <w:iCs/>
      <w:color w:val="2F5496" w:themeColor="accent1" w:themeShade="BF"/>
    </w:rPr>
  </w:style>
  <w:style w:type="paragraph" w:styleId="ab">
    <w:name w:val="Intense Quote"/>
    <w:basedOn w:val="a"/>
    <w:next w:val="a"/>
    <w:link w:val="ac"/>
    <w:uiPriority w:val="30"/>
    <w:qFormat/>
    <w:rsid w:val="00EA26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619"/>
    <w:rPr>
      <w:i/>
      <w:iCs/>
      <w:color w:val="2F5496" w:themeColor="accent1" w:themeShade="BF"/>
    </w:rPr>
  </w:style>
  <w:style w:type="character" w:styleId="ad">
    <w:name w:val="Intense Reference"/>
    <w:basedOn w:val="a0"/>
    <w:uiPriority w:val="32"/>
    <w:qFormat/>
    <w:rsid w:val="00EA26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2025-04-15T15:46:00Z</dcterms:created>
  <dcterms:modified xsi:type="dcterms:W3CDTF">2025-04-15T15:46:00Z</dcterms:modified>
</cp:coreProperties>
</file>