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FD3E" w14:textId="77777777" w:rsidR="00CC04D7" w:rsidRDefault="00CC04D7">
      <w:pPr>
        <w:rPr>
          <w:rFonts w:hint="eastAsia"/>
        </w:rPr>
      </w:pPr>
      <w:r>
        <w:rPr>
          <w:rFonts w:hint="eastAsia"/>
        </w:rPr>
        <w:t>shuō xiào</w:t>
      </w:r>
    </w:p>
    <w:p w14:paraId="7DF4EF7A" w14:textId="77777777" w:rsidR="00CC04D7" w:rsidRDefault="00CC0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EB35C" w14:textId="77777777" w:rsidR="00CC04D7" w:rsidRDefault="00CC04D7">
      <w:pPr>
        <w:rPr>
          <w:rFonts w:hint="eastAsia"/>
        </w:rPr>
      </w:pPr>
      <w:r>
        <w:rPr>
          <w:rFonts w:hint="eastAsia"/>
        </w:rPr>
        <w:t>说笑，是一种人类交流的特殊形式，它不仅仅是语言的表达，更是一种情感和社交的桥梁。从远古时期开始，人们就通过笑声来传递快乐、缓解紧张、建立联系。在日常生活中，无论是家庭聚会、朋友闲谈还是工作场合中的轻松一刻，说笑都扮演着不可或缺的角色。</w:t>
      </w:r>
    </w:p>
    <w:p w14:paraId="410FE25A" w14:textId="77777777" w:rsidR="00CC04D7" w:rsidRDefault="00CC04D7">
      <w:pPr>
        <w:rPr>
          <w:rFonts w:hint="eastAsia"/>
        </w:rPr>
      </w:pPr>
    </w:p>
    <w:p w14:paraId="4AC8DDEE" w14:textId="77777777" w:rsidR="00CC04D7" w:rsidRDefault="00CC0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45853" w14:textId="77777777" w:rsidR="00CC04D7" w:rsidRDefault="00CC04D7">
      <w:pPr>
        <w:rPr>
          <w:rFonts w:hint="eastAsia"/>
        </w:rPr>
      </w:pPr>
      <w:r>
        <w:rPr>
          <w:rFonts w:hint="eastAsia"/>
        </w:rPr>
        <w:t>说笑的历史渊源</w:t>
      </w:r>
    </w:p>
    <w:p w14:paraId="3E230283" w14:textId="77777777" w:rsidR="00CC04D7" w:rsidRDefault="00CC0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D0697" w14:textId="77777777" w:rsidR="00CC04D7" w:rsidRDefault="00CC04D7">
      <w:pPr>
        <w:rPr>
          <w:rFonts w:hint="eastAsia"/>
        </w:rPr>
      </w:pPr>
      <w:r>
        <w:rPr>
          <w:rFonts w:hint="eastAsia"/>
        </w:rPr>
        <w:t>说笑的历史几乎与人类文明一样悠久。考古学家发现，在古老的洞穴壁画中就有描绘人们围坐在一起似乎在欢笑的场景。在古代社会，喜剧演员是公共娱乐的重要组成部分，他们用滑稽的动作和话语逗乐观众。在中国，相声作为一门传统艺术，通过幽默的语言和双关语带给听众无尽的欢乐。而在西方，从古希腊的戏剧到现代的脱口秀，说笑一直是文化传承的一部分。</w:t>
      </w:r>
    </w:p>
    <w:p w14:paraId="26B86F94" w14:textId="77777777" w:rsidR="00CC04D7" w:rsidRDefault="00CC04D7">
      <w:pPr>
        <w:rPr>
          <w:rFonts w:hint="eastAsia"/>
        </w:rPr>
      </w:pPr>
    </w:p>
    <w:p w14:paraId="0662BAC4" w14:textId="77777777" w:rsidR="00CC04D7" w:rsidRDefault="00CC0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ED953" w14:textId="77777777" w:rsidR="00CC04D7" w:rsidRDefault="00CC04D7">
      <w:pPr>
        <w:rPr>
          <w:rFonts w:hint="eastAsia"/>
        </w:rPr>
      </w:pPr>
      <w:r>
        <w:rPr>
          <w:rFonts w:hint="eastAsia"/>
        </w:rPr>
        <w:t>说笑的心理学意义</w:t>
      </w:r>
    </w:p>
    <w:p w14:paraId="1E2DD47A" w14:textId="77777777" w:rsidR="00CC04D7" w:rsidRDefault="00CC0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6F743" w14:textId="77777777" w:rsidR="00CC04D7" w:rsidRDefault="00CC04D7">
      <w:pPr>
        <w:rPr>
          <w:rFonts w:hint="eastAsia"/>
        </w:rPr>
      </w:pPr>
      <w:r>
        <w:rPr>
          <w:rFonts w:hint="eastAsia"/>
        </w:rPr>
        <w:t>心理学家认为，说笑有助于释放压力和负面情绪。当人们大笑时，身体会分泌内啡肽，这是一种让人感到愉悦的化学物质。说笑还能促进人际间的信任感和亲密度。一项研究表明，经常一起说笑的朋友或同事之间的关系更加融洽。因此，适当的说笑对于个人的心理健康和社会适应有着积极的影响。</w:t>
      </w:r>
    </w:p>
    <w:p w14:paraId="4B1F32EB" w14:textId="77777777" w:rsidR="00CC04D7" w:rsidRDefault="00CC04D7">
      <w:pPr>
        <w:rPr>
          <w:rFonts w:hint="eastAsia"/>
        </w:rPr>
      </w:pPr>
    </w:p>
    <w:p w14:paraId="6D45F1A2" w14:textId="77777777" w:rsidR="00CC04D7" w:rsidRDefault="00CC0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A2BFD" w14:textId="77777777" w:rsidR="00CC04D7" w:rsidRDefault="00CC04D7">
      <w:pPr>
        <w:rPr>
          <w:rFonts w:hint="eastAsia"/>
        </w:rPr>
      </w:pPr>
      <w:r>
        <w:rPr>
          <w:rFonts w:hint="eastAsia"/>
        </w:rPr>
        <w:t>说笑的艺术</w:t>
      </w:r>
    </w:p>
    <w:p w14:paraId="66DA9E39" w14:textId="77777777" w:rsidR="00CC04D7" w:rsidRDefault="00CC0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2E3FF" w14:textId="77777777" w:rsidR="00CC04D7" w:rsidRDefault="00CC04D7">
      <w:pPr>
        <w:rPr>
          <w:rFonts w:hint="eastAsia"/>
        </w:rPr>
      </w:pPr>
      <w:r>
        <w:rPr>
          <w:rFonts w:hint="eastAsia"/>
        </w:rPr>
        <w:t>说笑并非随意为之，而是一门需要技巧的艺术。优秀的说笑者懂得如何根据场合调整自己的言辞，既不冒犯他人，又能引人发笑。他们会巧妙地运用夸张、比喻、反问等修辞手法，使话语更加生动有趣。时机的选择也非常重要，一个恰到好处的笑话往往能够成为谈话中的亮点。专业的喜剧演员通常会花费大量时间练习和打磨自己的表演，以确保能够在舞台上给观众带来最精彩的演出。</w:t>
      </w:r>
    </w:p>
    <w:p w14:paraId="28DEC799" w14:textId="77777777" w:rsidR="00CC04D7" w:rsidRDefault="00CC04D7">
      <w:pPr>
        <w:rPr>
          <w:rFonts w:hint="eastAsia"/>
        </w:rPr>
      </w:pPr>
    </w:p>
    <w:p w14:paraId="4B84D88F" w14:textId="77777777" w:rsidR="00CC04D7" w:rsidRDefault="00CC0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76023" w14:textId="77777777" w:rsidR="00CC04D7" w:rsidRDefault="00CC04D7">
      <w:pPr>
        <w:rPr>
          <w:rFonts w:hint="eastAsia"/>
        </w:rPr>
      </w:pPr>
      <w:r>
        <w:rPr>
          <w:rFonts w:hint="eastAsia"/>
        </w:rPr>
        <w:t>说笑的文化差异</w:t>
      </w:r>
    </w:p>
    <w:p w14:paraId="48C61104" w14:textId="77777777" w:rsidR="00CC04D7" w:rsidRDefault="00CC0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7059A" w14:textId="77777777" w:rsidR="00CC04D7" w:rsidRDefault="00CC04D7">
      <w:pPr>
        <w:rPr>
          <w:rFonts w:hint="eastAsia"/>
        </w:rPr>
      </w:pPr>
      <w:r>
        <w:rPr>
          <w:rFonts w:hint="eastAsia"/>
        </w:rPr>
        <w:t>不同文化背景下的说笑有着各自的特点。例如，在一些东方国家，含蓄和委婉的幽默更受欢迎；而在西方国家，则可能更加直白和大胆。了解这些差异可以帮助我们在跨文化交流中更好地理解对方，并避免因误解而产生的尴尬。随着全球化进程的加快，各种文化的融合也为说笑带来了新的元素和发展空间。</w:t>
      </w:r>
    </w:p>
    <w:p w14:paraId="6C195947" w14:textId="77777777" w:rsidR="00CC04D7" w:rsidRDefault="00CC04D7">
      <w:pPr>
        <w:rPr>
          <w:rFonts w:hint="eastAsia"/>
        </w:rPr>
      </w:pPr>
    </w:p>
    <w:p w14:paraId="70BCD5CB" w14:textId="77777777" w:rsidR="00CC04D7" w:rsidRDefault="00CC0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D730E" w14:textId="77777777" w:rsidR="00CC04D7" w:rsidRDefault="00CC04D7">
      <w:pPr>
        <w:rPr>
          <w:rFonts w:hint="eastAsia"/>
        </w:rPr>
      </w:pPr>
      <w:r>
        <w:rPr>
          <w:rFonts w:hint="eastAsia"/>
        </w:rPr>
        <w:t>说笑的社会功能</w:t>
      </w:r>
    </w:p>
    <w:p w14:paraId="28AF200A" w14:textId="77777777" w:rsidR="00CC04D7" w:rsidRDefault="00CC0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6060F" w14:textId="77777777" w:rsidR="00CC04D7" w:rsidRDefault="00CC04D7">
      <w:pPr>
        <w:rPr>
          <w:rFonts w:hint="eastAsia"/>
        </w:rPr>
      </w:pPr>
      <w:r>
        <w:rPr>
          <w:rFonts w:hint="eastAsia"/>
        </w:rPr>
        <w:t>除了个人层面的好处之外，说笑还具有重要的社会功能。它可以作为一种非正式的沟通方式，在解决冲突和争议方面发挥积极作用。在一个团队中，适时的玩笑可以打破僵局，增进成员之间的合作意愿。说笑也是文化传播的有效途径之一。许多经典的文学作品和电影都包含了丰富的幽默元素，它们不仅为读者或观众提供了娱乐，同时也传递了特定时代的价值观和社会风貌。</w:t>
      </w:r>
    </w:p>
    <w:p w14:paraId="0C56D2A7" w14:textId="77777777" w:rsidR="00CC04D7" w:rsidRDefault="00CC04D7">
      <w:pPr>
        <w:rPr>
          <w:rFonts w:hint="eastAsia"/>
        </w:rPr>
      </w:pPr>
    </w:p>
    <w:p w14:paraId="09F3A178" w14:textId="77777777" w:rsidR="00CC04D7" w:rsidRDefault="00CC0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A00BA" w14:textId="77777777" w:rsidR="00CC04D7" w:rsidRDefault="00CC04D7">
      <w:pPr>
        <w:rPr>
          <w:rFonts w:hint="eastAsia"/>
        </w:rPr>
      </w:pPr>
      <w:r>
        <w:rPr>
          <w:rFonts w:hint="eastAsia"/>
        </w:rPr>
        <w:t>最后的总结</w:t>
      </w:r>
    </w:p>
    <w:p w14:paraId="32DEE724" w14:textId="77777777" w:rsidR="00CC04D7" w:rsidRDefault="00CC04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2F563" w14:textId="77777777" w:rsidR="00CC04D7" w:rsidRDefault="00CC04D7">
      <w:pPr>
        <w:rPr>
          <w:rFonts w:hint="eastAsia"/>
        </w:rPr>
      </w:pPr>
      <w:r>
        <w:rPr>
          <w:rFonts w:hint="eastAsia"/>
        </w:rPr>
        <w:t>说笑是人类生活中一道亮丽的风景线。它连接着过去与现在，跨越了国界与种族，让我们在这个多变的世界里找到了共同的语言——那就是笑容。无论是在日常生活的点滴瞬间，还是在重大的历史时刻，说笑都能给予我们力量，帮助我们面对挑战，享受生活中的美好时光。所以，不妨让更多的笑声充满我们的生活吧！</w:t>
      </w:r>
    </w:p>
    <w:p w14:paraId="386A200E" w14:textId="77777777" w:rsidR="00CC04D7" w:rsidRDefault="00CC04D7">
      <w:pPr>
        <w:rPr>
          <w:rFonts w:hint="eastAsia"/>
        </w:rPr>
      </w:pPr>
    </w:p>
    <w:p w14:paraId="2C9B8E60" w14:textId="77777777" w:rsidR="00CC04D7" w:rsidRDefault="00CC0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035CB" w14:textId="5A5C93B6" w:rsidR="00FD600F" w:rsidRDefault="00FD600F"/>
    <w:sectPr w:rsidR="00FD6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0F"/>
    <w:rsid w:val="00C81CC0"/>
    <w:rsid w:val="00CC04D7"/>
    <w:rsid w:val="00F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8E10B-8D6F-47EA-B274-1A55B285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0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0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0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0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0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0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0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0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0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0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0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0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0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0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0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0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0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0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