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A1C7B" w14:textId="77777777" w:rsidR="00DE7ADD" w:rsidRDefault="00DE7ADD">
      <w:pPr>
        <w:rPr>
          <w:rFonts w:hint="eastAsia"/>
        </w:rPr>
      </w:pPr>
      <w:r>
        <w:rPr>
          <w:rFonts w:hint="eastAsia"/>
        </w:rPr>
        <w:t>蜀道难古诗带的拼音版</w:t>
      </w:r>
    </w:p>
    <w:p w14:paraId="75E40E8B" w14:textId="77777777" w:rsidR="00DE7ADD" w:rsidRDefault="00DE7ADD">
      <w:pPr>
        <w:rPr>
          <w:rFonts w:hint="eastAsia"/>
        </w:rPr>
      </w:pPr>
      <w:r>
        <w:rPr>
          <w:rFonts w:hint="eastAsia"/>
        </w:rPr>
        <w:t>《蜀道难》是唐代大诗人李白创作的一首著名诗歌，以其磅礴的气势和深邃的情感流传至今。这首诗不仅是中国文学宝库中的瑰宝，而且也是了解唐代社会风貌、文化背景以及李白个人风格的重要窗口。为了让更多的人能够准确地朗读并理解这首经典之作，下面将提供《蜀道难》的拼音版。</w:t>
      </w:r>
    </w:p>
    <w:p w14:paraId="5BB08DD0" w14:textId="77777777" w:rsidR="00DE7ADD" w:rsidRDefault="00DE7ADD">
      <w:pPr>
        <w:rPr>
          <w:rFonts w:hint="eastAsia"/>
        </w:rPr>
      </w:pPr>
    </w:p>
    <w:p w14:paraId="0AF76DF3" w14:textId="77777777" w:rsidR="00DE7ADD" w:rsidRDefault="00DE7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850DD" w14:textId="77777777" w:rsidR="00DE7ADD" w:rsidRDefault="00DE7ADD">
      <w:pPr>
        <w:rPr>
          <w:rFonts w:hint="eastAsia"/>
        </w:rPr>
      </w:pPr>
      <w:r>
        <w:rPr>
          <w:rFonts w:hint="eastAsia"/>
        </w:rPr>
        <w:t>原文与拼音对照</w:t>
      </w:r>
    </w:p>
    <w:p w14:paraId="56B88451" w14:textId="77777777" w:rsidR="00DE7ADD" w:rsidRDefault="00DE7ADD">
      <w:pPr>
        <w:rPr>
          <w:rFonts w:hint="eastAsia"/>
        </w:rPr>
      </w:pPr>
      <w:r>
        <w:rPr>
          <w:rFonts w:hint="eastAsia"/>
        </w:rPr>
        <w:t>我们来欣赏一下《蜀道难》原文与其对应的拼音版本：</w:t>
      </w:r>
    </w:p>
    <w:p w14:paraId="787947ED" w14:textId="77777777" w:rsidR="00DE7ADD" w:rsidRDefault="00DE7ADD">
      <w:pPr>
        <w:rPr>
          <w:rFonts w:hint="eastAsia"/>
        </w:rPr>
      </w:pPr>
    </w:p>
    <w:p w14:paraId="4A417FB8" w14:textId="77777777" w:rsidR="00DE7ADD" w:rsidRDefault="00DE7ADD">
      <w:pPr>
        <w:rPr>
          <w:rFonts w:hint="eastAsia"/>
        </w:rPr>
      </w:pPr>
      <w:r>
        <w:rPr>
          <w:rFonts w:hint="eastAsia"/>
        </w:rPr>
        <w:t>噫吁嚱，危乎高哉！</w:t>
      </w:r>
    </w:p>
    <w:p w14:paraId="6061B184" w14:textId="77777777" w:rsidR="00DE7ADD" w:rsidRDefault="00DE7ADD">
      <w:pPr>
        <w:rPr>
          <w:rFonts w:hint="eastAsia"/>
        </w:rPr>
      </w:pPr>
    </w:p>
    <w:p w14:paraId="294413CF" w14:textId="77777777" w:rsidR="00DE7ADD" w:rsidRDefault="00DE7ADD">
      <w:pPr>
        <w:rPr>
          <w:rFonts w:hint="eastAsia"/>
        </w:rPr>
      </w:pPr>
      <w:r>
        <w:rPr>
          <w:rFonts w:hint="eastAsia"/>
        </w:rPr>
        <w:t xml:space="preserve"> yī xū xī, wēi hū gāo zāi!</w:t>
      </w:r>
    </w:p>
    <w:p w14:paraId="4E9B8CF5" w14:textId="77777777" w:rsidR="00DE7ADD" w:rsidRDefault="00DE7ADD">
      <w:pPr>
        <w:rPr>
          <w:rFonts w:hint="eastAsia"/>
        </w:rPr>
      </w:pPr>
    </w:p>
    <w:p w14:paraId="59845238" w14:textId="77777777" w:rsidR="00DE7ADD" w:rsidRDefault="00DE7ADD">
      <w:pPr>
        <w:rPr>
          <w:rFonts w:hint="eastAsia"/>
        </w:rPr>
      </w:pPr>
      <w:r>
        <w:rPr>
          <w:rFonts w:hint="eastAsia"/>
        </w:rPr>
        <w:t>蜀道之难，难于上青天。</w:t>
      </w:r>
    </w:p>
    <w:p w14:paraId="40A4624A" w14:textId="77777777" w:rsidR="00DE7ADD" w:rsidRDefault="00DE7ADD">
      <w:pPr>
        <w:rPr>
          <w:rFonts w:hint="eastAsia"/>
        </w:rPr>
      </w:pPr>
    </w:p>
    <w:p w14:paraId="53B8E227" w14:textId="77777777" w:rsidR="00DE7ADD" w:rsidRDefault="00DE7ADD">
      <w:pPr>
        <w:rPr>
          <w:rFonts w:hint="eastAsia"/>
        </w:rPr>
      </w:pPr>
      <w:r>
        <w:rPr>
          <w:rFonts w:hint="eastAsia"/>
        </w:rPr>
        <w:t xml:space="preserve"> shǔ dào zhī nán, nán yú shàng qīng tiān.</w:t>
      </w:r>
    </w:p>
    <w:p w14:paraId="13D0B1AA" w14:textId="77777777" w:rsidR="00DE7ADD" w:rsidRDefault="00DE7ADD">
      <w:pPr>
        <w:rPr>
          <w:rFonts w:hint="eastAsia"/>
        </w:rPr>
      </w:pPr>
    </w:p>
    <w:p w14:paraId="540A5761" w14:textId="77777777" w:rsidR="00DE7ADD" w:rsidRDefault="00DE7ADD">
      <w:pPr>
        <w:rPr>
          <w:rFonts w:hint="eastAsia"/>
        </w:rPr>
      </w:pPr>
      <w:r>
        <w:rPr>
          <w:rFonts w:hint="eastAsia"/>
        </w:rPr>
        <w:t>蚕丛及鱼凫，开国何茫然。</w:t>
      </w:r>
    </w:p>
    <w:p w14:paraId="0F8EEE97" w14:textId="77777777" w:rsidR="00DE7ADD" w:rsidRDefault="00DE7ADD">
      <w:pPr>
        <w:rPr>
          <w:rFonts w:hint="eastAsia"/>
        </w:rPr>
      </w:pPr>
    </w:p>
    <w:p w14:paraId="070D9142" w14:textId="77777777" w:rsidR="00DE7ADD" w:rsidRDefault="00DE7ADD">
      <w:pPr>
        <w:rPr>
          <w:rFonts w:hint="eastAsia"/>
        </w:rPr>
      </w:pPr>
      <w:r>
        <w:rPr>
          <w:rFonts w:hint="eastAsia"/>
        </w:rPr>
        <w:t xml:space="preserve"> cán cóng jí yú fú, kāi guó hé máng rán.</w:t>
      </w:r>
    </w:p>
    <w:p w14:paraId="09656855" w14:textId="77777777" w:rsidR="00DE7ADD" w:rsidRDefault="00DE7ADD">
      <w:pPr>
        <w:rPr>
          <w:rFonts w:hint="eastAsia"/>
        </w:rPr>
      </w:pPr>
    </w:p>
    <w:p w14:paraId="12C5F10F" w14:textId="77777777" w:rsidR="00DE7ADD" w:rsidRDefault="00DE7ADD">
      <w:pPr>
        <w:rPr>
          <w:rFonts w:hint="eastAsia"/>
        </w:rPr>
      </w:pPr>
      <w:r>
        <w:rPr>
          <w:rFonts w:hint="eastAsia"/>
        </w:rPr>
        <w:t>……（省略部分诗句）</w:t>
      </w:r>
    </w:p>
    <w:p w14:paraId="56E178C5" w14:textId="77777777" w:rsidR="00DE7ADD" w:rsidRDefault="00DE7ADD">
      <w:pPr>
        <w:rPr>
          <w:rFonts w:hint="eastAsia"/>
        </w:rPr>
      </w:pPr>
    </w:p>
    <w:p w14:paraId="7828E33A" w14:textId="77777777" w:rsidR="00DE7ADD" w:rsidRDefault="00DE7ADD">
      <w:pPr>
        <w:rPr>
          <w:rFonts w:hint="eastAsia"/>
        </w:rPr>
      </w:pPr>
      <w:r>
        <w:rPr>
          <w:rFonts w:hint="eastAsia"/>
        </w:rPr>
        <w:t>所守或匪亲，化为狼与豺。</w:t>
      </w:r>
    </w:p>
    <w:p w14:paraId="0CD36F7E" w14:textId="77777777" w:rsidR="00DE7ADD" w:rsidRDefault="00DE7ADD">
      <w:pPr>
        <w:rPr>
          <w:rFonts w:hint="eastAsia"/>
        </w:rPr>
      </w:pPr>
    </w:p>
    <w:p w14:paraId="23BC38BD" w14:textId="77777777" w:rsidR="00DE7ADD" w:rsidRDefault="00DE7ADD">
      <w:pPr>
        <w:rPr>
          <w:rFonts w:hint="eastAsia"/>
        </w:rPr>
      </w:pPr>
      <w:r>
        <w:rPr>
          <w:rFonts w:hint="eastAsia"/>
        </w:rPr>
        <w:t xml:space="preserve"> suǒ shǒu huò fěi qīn, huà wéi láng yǔ chái.</w:t>
      </w:r>
    </w:p>
    <w:p w14:paraId="612A5AC4" w14:textId="77777777" w:rsidR="00DE7ADD" w:rsidRDefault="00DE7ADD">
      <w:pPr>
        <w:rPr>
          <w:rFonts w:hint="eastAsia"/>
        </w:rPr>
      </w:pPr>
    </w:p>
    <w:p w14:paraId="753CD7C2" w14:textId="77777777" w:rsidR="00DE7ADD" w:rsidRDefault="00DE7ADD">
      <w:pPr>
        <w:rPr>
          <w:rFonts w:hint="eastAsia"/>
        </w:rPr>
      </w:pPr>
      <w:r>
        <w:rPr>
          <w:rFonts w:hint="eastAsia"/>
        </w:rPr>
        <w:t>朝避猛虎，夕避长蛇。</w:t>
      </w:r>
    </w:p>
    <w:p w14:paraId="14AA4B47" w14:textId="77777777" w:rsidR="00DE7ADD" w:rsidRDefault="00DE7ADD">
      <w:pPr>
        <w:rPr>
          <w:rFonts w:hint="eastAsia"/>
        </w:rPr>
      </w:pPr>
    </w:p>
    <w:p w14:paraId="558C18D4" w14:textId="77777777" w:rsidR="00DE7ADD" w:rsidRDefault="00DE7ADD">
      <w:pPr>
        <w:rPr>
          <w:rFonts w:hint="eastAsia"/>
        </w:rPr>
      </w:pPr>
      <w:r>
        <w:rPr>
          <w:rFonts w:hint="eastAsia"/>
        </w:rPr>
        <w:t xml:space="preserve"> zhāo bì měng hǔ, xī bì cháng shé.</w:t>
      </w:r>
    </w:p>
    <w:p w14:paraId="19B64AEF" w14:textId="77777777" w:rsidR="00DE7ADD" w:rsidRDefault="00DE7ADD">
      <w:pPr>
        <w:rPr>
          <w:rFonts w:hint="eastAsia"/>
        </w:rPr>
      </w:pPr>
    </w:p>
    <w:p w14:paraId="2A57668B" w14:textId="77777777" w:rsidR="00DE7ADD" w:rsidRDefault="00DE7ADD">
      <w:pPr>
        <w:rPr>
          <w:rFonts w:hint="eastAsia"/>
        </w:rPr>
      </w:pPr>
      <w:r>
        <w:rPr>
          <w:rFonts w:hint="eastAsia"/>
        </w:rPr>
        <w:t>磨牙吮血，杀人如麻。</w:t>
      </w:r>
    </w:p>
    <w:p w14:paraId="51B2F379" w14:textId="77777777" w:rsidR="00DE7ADD" w:rsidRDefault="00DE7ADD">
      <w:pPr>
        <w:rPr>
          <w:rFonts w:hint="eastAsia"/>
        </w:rPr>
      </w:pPr>
    </w:p>
    <w:p w14:paraId="1D826A33" w14:textId="77777777" w:rsidR="00DE7ADD" w:rsidRDefault="00DE7ADD">
      <w:pPr>
        <w:rPr>
          <w:rFonts w:hint="eastAsia"/>
        </w:rPr>
      </w:pPr>
      <w:r>
        <w:rPr>
          <w:rFonts w:hint="eastAsia"/>
        </w:rPr>
        <w:t xml:space="preserve"> mó yá shǔn xuè, shā rén rú má.</w:t>
      </w:r>
    </w:p>
    <w:p w14:paraId="01E2D620" w14:textId="77777777" w:rsidR="00DE7ADD" w:rsidRDefault="00DE7ADD">
      <w:pPr>
        <w:rPr>
          <w:rFonts w:hint="eastAsia"/>
        </w:rPr>
      </w:pPr>
    </w:p>
    <w:p w14:paraId="232D84DA" w14:textId="77777777" w:rsidR="00DE7ADD" w:rsidRDefault="00DE7ADD">
      <w:pPr>
        <w:rPr>
          <w:rFonts w:hint="eastAsia"/>
        </w:rPr>
      </w:pPr>
      <w:r>
        <w:rPr>
          <w:rFonts w:hint="eastAsia"/>
        </w:rPr>
        <w:t>锦城虽云乐，不如早还家。</w:t>
      </w:r>
    </w:p>
    <w:p w14:paraId="6C561BB0" w14:textId="77777777" w:rsidR="00DE7ADD" w:rsidRDefault="00DE7ADD">
      <w:pPr>
        <w:rPr>
          <w:rFonts w:hint="eastAsia"/>
        </w:rPr>
      </w:pPr>
    </w:p>
    <w:p w14:paraId="5E75F170" w14:textId="77777777" w:rsidR="00DE7ADD" w:rsidRDefault="00DE7ADD">
      <w:pPr>
        <w:rPr>
          <w:rFonts w:hint="eastAsia"/>
        </w:rPr>
      </w:pPr>
      <w:r>
        <w:rPr>
          <w:rFonts w:hint="eastAsia"/>
        </w:rPr>
        <w:t xml:space="preserve"> jǐn chéng suī yún lè, bù rú zǎo hái jiā.</w:t>
      </w:r>
    </w:p>
    <w:p w14:paraId="6B5AB2F7" w14:textId="77777777" w:rsidR="00DE7ADD" w:rsidRDefault="00DE7ADD">
      <w:pPr>
        <w:rPr>
          <w:rFonts w:hint="eastAsia"/>
        </w:rPr>
      </w:pPr>
    </w:p>
    <w:p w14:paraId="75650777" w14:textId="77777777" w:rsidR="00DE7ADD" w:rsidRDefault="00DE7ADD">
      <w:pPr>
        <w:rPr>
          <w:rFonts w:hint="eastAsia"/>
        </w:rPr>
      </w:pPr>
      <w:r>
        <w:rPr>
          <w:rFonts w:hint="eastAsia"/>
        </w:rPr>
        <w:t>蜀道之难，难于上青天，侧身西望长咨嗟。</w:t>
      </w:r>
    </w:p>
    <w:p w14:paraId="04B9F0A8" w14:textId="77777777" w:rsidR="00DE7ADD" w:rsidRDefault="00DE7ADD">
      <w:pPr>
        <w:rPr>
          <w:rFonts w:hint="eastAsia"/>
        </w:rPr>
      </w:pPr>
    </w:p>
    <w:p w14:paraId="25E81F07" w14:textId="77777777" w:rsidR="00DE7ADD" w:rsidRDefault="00DE7ADD">
      <w:pPr>
        <w:rPr>
          <w:rFonts w:hint="eastAsia"/>
        </w:rPr>
      </w:pPr>
      <w:r>
        <w:rPr>
          <w:rFonts w:hint="eastAsia"/>
        </w:rPr>
        <w:t xml:space="preserve"> shǔ dào zhī nán, nán yú shàng qīng tiān, cè shēn xī wàng cháng zī jiē.</w:t>
      </w:r>
    </w:p>
    <w:p w14:paraId="3DB25CD9" w14:textId="77777777" w:rsidR="00DE7ADD" w:rsidRDefault="00DE7ADD">
      <w:pPr>
        <w:rPr>
          <w:rFonts w:hint="eastAsia"/>
        </w:rPr>
      </w:pPr>
    </w:p>
    <w:p w14:paraId="7B6364F2" w14:textId="77777777" w:rsidR="00DE7ADD" w:rsidRDefault="00DE7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4B208" w14:textId="77777777" w:rsidR="00DE7ADD" w:rsidRDefault="00DE7ADD">
      <w:pPr>
        <w:rPr>
          <w:rFonts w:hint="eastAsia"/>
        </w:rPr>
      </w:pPr>
      <w:r>
        <w:rPr>
          <w:rFonts w:hint="eastAsia"/>
        </w:rPr>
        <w:t>解析与意义</w:t>
      </w:r>
    </w:p>
    <w:p w14:paraId="7367AB50" w14:textId="77777777" w:rsidR="00DE7ADD" w:rsidRDefault="00DE7ADD">
      <w:pPr>
        <w:rPr>
          <w:rFonts w:hint="eastAsia"/>
        </w:rPr>
      </w:pPr>
      <w:r>
        <w:rPr>
          <w:rFonts w:hint="eastAsia"/>
        </w:rPr>
        <w:t>通过上述的原文和拼音对照，我们可以发现，《蜀道难》以“难”字贯穿始终，描绘了通往四川的道路是如何崎岖险峻。李白用丰富的想象、大胆的夸张手法，表达了他对旅途艰辛的感受，同时也隐含着对人生道路上困难重重的感叹。“锦城虽云乐，不如早还家”的句子，则体现了作者对安逸生活的向往与回归家园的愿望。</w:t>
      </w:r>
    </w:p>
    <w:p w14:paraId="600A54BB" w14:textId="77777777" w:rsidR="00DE7ADD" w:rsidRDefault="00DE7ADD">
      <w:pPr>
        <w:rPr>
          <w:rFonts w:hint="eastAsia"/>
        </w:rPr>
      </w:pPr>
    </w:p>
    <w:p w14:paraId="3E0F76AC" w14:textId="77777777" w:rsidR="00DE7ADD" w:rsidRDefault="00DE7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3DB39" w14:textId="77777777" w:rsidR="00DE7ADD" w:rsidRDefault="00DE7ADD">
      <w:pPr>
        <w:rPr>
          <w:rFonts w:hint="eastAsia"/>
        </w:rPr>
      </w:pPr>
      <w:r>
        <w:rPr>
          <w:rFonts w:hint="eastAsia"/>
        </w:rPr>
        <w:t>学习与传承</w:t>
      </w:r>
    </w:p>
    <w:p w14:paraId="47FA8CCE" w14:textId="77777777" w:rsidR="00DE7ADD" w:rsidRDefault="00DE7ADD">
      <w:pPr>
        <w:rPr>
          <w:rFonts w:hint="eastAsia"/>
        </w:rPr>
      </w:pPr>
      <w:r>
        <w:rPr>
          <w:rFonts w:hint="eastAsia"/>
        </w:rPr>
        <w:t>对于中文学习者来说，掌握《蜀道难》的正确发音不仅是对古代文学作品的一种尊重，更是一种文化传承的方式。通过学习这些经典的诗词，人们可以更好地理解汉语的魅力，感受古人的情怀，并将这份宝贵的文化遗产传递给下一代。希望这篇拼音版的介绍能够帮助到每一个热爱中国传统文化的朋友。</w:t>
      </w:r>
    </w:p>
    <w:p w14:paraId="6ABCA7E0" w14:textId="77777777" w:rsidR="00DE7ADD" w:rsidRDefault="00DE7ADD">
      <w:pPr>
        <w:rPr>
          <w:rFonts w:hint="eastAsia"/>
        </w:rPr>
      </w:pPr>
    </w:p>
    <w:p w14:paraId="122ED4C1" w14:textId="77777777" w:rsidR="00DE7ADD" w:rsidRDefault="00DE7A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59F37B" w14:textId="6281372E" w:rsidR="00C518D7" w:rsidRDefault="00C518D7"/>
    <w:sectPr w:rsidR="00C51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D7"/>
    <w:rsid w:val="00C518D7"/>
    <w:rsid w:val="00C81CC0"/>
    <w:rsid w:val="00D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41E2D-508C-4C7B-9659-0174FD0C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