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8696" w14:textId="77777777" w:rsidR="000015F8" w:rsidRDefault="000015F8">
      <w:pPr>
        <w:rPr>
          <w:rFonts w:hint="eastAsia"/>
        </w:rPr>
      </w:pPr>
      <w:r>
        <w:rPr>
          <w:rFonts w:hint="eastAsia"/>
        </w:rPr>
        <w:t>Sheng Ju: 胜局的拼音与文化内涵</w:t>
      </w:r>
    </w:p>
    <w:p w14:paraId="78771DF6" w14:textId="77777777" w:rsidR="000015F8" w:rsidRDefault="000015F8">
      <w:pPr>
        <w:rPr>
          <w:rFonts w:hint="eastAsia"/>
        </w:rPr>
      </w:pPr>
      <w:r>
        <w:rPr>
          <w:rFonts w:hint="eastAsia"/>
        </w:rPr>
        <w:t>在汉语的世界里，每一个字词都蕴含着深厚的文化底蕴和历史积淀。“胜局”的拼音为“shèng jú”，这两个简单的音节背后，却藏着中国传统文化中对于胜利和局势掌控的深刻理解。在汉语拼音系统中，“shèng”代表了超越、战胜之意，而“jú”则象征着布局、棋局，二者合起来，便有了在复杂局势中取得优势，甚至扭转乾坤的意味。</w:t>
      </w:r>
    </w:p>
    <w:p w14:paraId="08454B86" w14:textId="77777777" w:rsidR="000015F8" w:rsidRDefault="000015F8">
      <w:pPr>
        <w:rPr>
          <w:rFonts w:hint="eastAsia"/>
        </w:rPr>
      </w:pPr>
    </w:p>
    <w:p w14:paraId="6CD49955" w14:textId="77777777" w:rsidR="000015F8" w:rsidRDefault="000015F8">
      <w:pPr>
        <w:rPr>
          <w:rFonts w:hint="eastAsia"/>
        </w:rPr>
      </w:pPr>
      <w:r>
        <w:rPr>
          <w:rFonts w:hint="eastAsia"/>
        </w:rPr>
        <w:t xml:space="preserve"> </w:t>
      </w:r>
    </w:p>
    <w:p w14:paraId="5472A023" w14:textId="77777777" w:rsidR="000015F8" w:rsidRDefault="000015F8">
      <w:pPr>
        <w:rPr>
          <w:rFonts w:hint="eastAsia"/>
        </w:rPr>
      </w:pPr>
      <w:r>
        <w:rPr>
          <w:rFonts w:hint="eastAsia"/>
        </w:rPr>
        <w:t>从古至今：胜局在中国历史中的体现</w:t>
      </w:r>
    </w:p>
    <w:p w14:paraId="5B605729" w14:textId="77777777" w:rsidR="000015F8" w:rsidRDefault="000015F8">
      <w:pPr>
        <w:rPr>
          <w:rFonts w:hint="eastAsia"/>
        </w:rPr>
      </w:pPr>
      <w:r>
        <w:rPr>
          <w:rFonts w:hint="eastAsia"/>
        </w:rPr>
        <w:t>回顾中国古代的历史长河，我们不难发现无数关于“胜局”的实例。无论是春秋战国时期的百家争鸣，还是三国时代的英雄逐鹿；不论是唐宋时期对外交往的辉煌成就，还是明清两代的内政外交智慧，无不体现了古人对“胜局”的追求。例如，在楚汉相争期间，刘邦采纳张良之计，巧妙地运用了“四面楚歌”的策略，最终使得项羽陷入绝境，成功地达成了改朝换代的“胜局”。这种智慧不仅体现在军事斗争上，在政治、经济、文化等各个领域也都有所展现。</w:t>
      </w:r>
    </w:p>
    <w:p w14:paraId="0F42DDB1" w14:textId="77777777" w:rsidR="000015F8" w:rsidRDefault="000015F8">
      <w:pPr>
        <w:rPr>
          <w:rFonts w:hint="eastAsia"/>
        </w:rPr>
      </w:pPr>
    </w:p>
    <w:p w14:paraId="04FC2FD1" w14:textId="77777777" w:rsidR="000015F8" w:rsidRDefault="000015F8">
      <w:pPr>
        <w:rPr>
          <w:rFonts w:hint="eastAsia"/>
        </w:rPr>
      </w:pPr>
      <w:r>
        <w:rPr>
          <w:rFonts w:hint="eastAsia"/>
        </w:rPr>
        <w:t xml:space="preserve"> </w:t>
      </w:r>
    </w:p>
    <w:p w14:paraId="2B780582" w14:textId="77777777" w:rsidR="000015F8" w:rsidRDefault="000015F8">
      <w:pPr>
        <w:rPr>
          <w:rFonts w:hint="eastAsia"/>
        </w:rPr>
      </w:pPr>
      <w:r>
        <w:rPr>
          <w:rFonts w:hint="eastAsia"/>
        </w:rPr>
        <w:t>现代视角下的胜局：战略与战术的应用</w:t>
      </w:r>
    </w:p>
    <w:p w14:paraId="537BE85D" w14:textId="77777777" w:rsidR="000015F8" w:rsidRDefault="000015F8">
      <w:pPr>
        <w:rPr>
          <w:rFonts w:hint="eastAsia"/>
        </w:rPr>
      </w:pPr>
      <w:r>
        <w:rPr>
          <w:rFonts w:hint="eastAsia"/>
        </w:rPr>
        <w:t>随着时代的发展，“胜局”的概念也在不断演变。现代社会的竞争更加激烈且多元化，人们不再仅仅局限于战场上的胜负，而是扩展到了商业竞争、体育赛事、学术研究等多个方面。企业家们通过精准的市场分析和高效的团队管理来构建有利于自己的“胜局”；运动员们依靠科学训练和个人毅力争取比赛中的“胜局”；科研人员则凭借创新思维和技术突破寻求学术领域的“胜局”。这些不同形式的“胜局”，共同构成了当代社会丰富多彩的画面。</w:t>
      </w:r>
    </w:p>
    <w:p w14:paraId="0D6F0B7B" w14:textId="77777777" w:rsidR="000015F8" w:rsidRDefault="000015F8">
      <w:pPr>
        <w:rPr>
          <w:rFonts w:hint="eastAsia"/>
        </w:rPr>
      </w:pPr>
    </w:p>
    <w:p w14:paraId="504CD89C" w14:textId="77777777" w:rsidR="000015F8" w:rsidRDefault="000015F8">
      <w:pPr>
        <w:rPr>
          <w:rFonts w:hint="eastAsia"/>
        </w:rPr>
      </w:pPr>
      <w:r>
        <w:rPr>
          <w:rFonts w:hint="eastAsia"/>
        </w:rPr>
        <w:t xml:space="preserve"> </w:t>
      </w:r>
    </w:p>
    <w:p w14:paraId="48BB915D" w14:textId="77777777" w:rsidR="000015F8" w:rsidRDefault="000015F8">
      <w:pPr>
        <w:rPr>
          <w:rFonts w:hint="eastAsia"/>
        </w:rPr>
      </w:pPr>
      <w:r>
        <w:rPr>
          <w:rFonts w:hint="eastAsia"/>
        </w:rPr>
        <w:t>个人成长中的胜局：心态决定一切</w:t>
      </w:r>
    </w:p>
    <w:p w14:paraId="2DE42699" w14:textId="77777777" w:rsidR="000015F8" w:rsidRDefault="000015F8">
      <w:pPr>
        <w:rPr>
          <w:rFonts w:hint="eastAsia"/>
        </w:rPr>
      </w:pPr>
      <w:r>
        <w:rPr>
          <w:rFonts w:hint="eastAsia"/>
        </w:rPr>
        <w:t>除了宏观层面的社会现象外，“胜局”同样适用于个人生活和发展。每个人都会面临各种挑战和困难，在这个过程中保持积极向上的心态至关重要。那些能够在逆境中找到转机，在失败后重新站起来的人，往往能够创造出属于自己的“胜局”。正如老子所说：“胜人者有力，自胜者强。”真正强大的人不是总能打败别人，而是可以战胜自己内心的恐惧和犹豫，从而走向成功的彼岸。</w:t>
      </w:r>
    </w:p>
    <w:p w14:paraId="1460F540" w14:textId="77777777" w:rsidR="000015F8" w:rsidRDefault="000015F8">
      <w:pPr>
        <w:rPr>
          <w:rFonts w:hint="eastAsia"/>
        </w:rPr>
      </w:pPr>
    </w:p>
    <w:p w14:paraId="24E52637" w14:textId="77777777" w:rsidR="000015F8" w:rsidRDefault="000015F8">
      <w:pPr>
        <w:rPr>
          <w:rFonts w:hint="eastAsia"/>
        </w:rPr>
      </w:pPr>
      <w:r>
        <w:rPr>
          <w:rFonts w:hint="eastAsia"/>
        </w:rPr>
        <w:t xml:space="preserve"> </w:t>
      </w:r>
    </w:p>
    <w:p w14:paraId="0CE8D823" w14:textId="77777777" w:rsidR="000015F8" w:rsidRDefault="000015F8">
      <w:pPr>
        <w:rPr>
          <w:rFonts w:hint="eastAsia"/>
        </w:rPr>
      </w:pPr>
      <w:r>
        <w:rPr>
          <w:rFonts w:hint="eastAsia"/>
        </w:rPr>
        <w:t>总结：胜局——永恒不变的主题</w:t>
      </w:r>
    </w:p>
    <w:p w14:paraId="4BA698CB" w14:textId="77777777" w:rsidR="000015F8" w:rsidRDefault="000015F8">
      <w:pPr>
        <w:rPr>
          <w:rFonts w:hint="eastAsia"/>
        </w:rPr>
      </w:pPr>
      <w:r>
        <w:rPr>
          <w:rFonts w:hint="eastAsia"/>
        </w:rPr>
        <w:t>无论是在古代还是现代，无论是国家大事还是个人小事，“胜局”始终是一个令人向往的目标。它不仅仅代表着一次性的成功或胜利，更是一种持久不懈的努力过程以及面对困境时所展现出的智慧与勇气。因此，“胜局”的拼音虽简短，但其承载的意义却是深远而丰富的，值得我们每一个人去思考和实践。</w:t>
      </w:r>
    </w:p>
    <w:p w14:paraId="326C51AC" w14:textId="77777777" w:rsidR="000015F8" w:rsidRDefault="000015F8">
      <w:pPr>
        <w:rPr>
          <w:rFonts w:hint="eastAsia"/>
        </w:rPr>
      </w:pPr>
    </w:p>
    <w:p w14:paraId="323B5501" w14:textId="77777777" w:rsidR="000015F8" w:rsidRDefault="000015F8">
      <w:pPr>
        <w:rPr>
          <w:rFonts w:hint="eastAsia"/>
        </w:rPr>
      </w:pPr>
      <w:r>
        <w:rPr>
          <w:rFonts w:hint="eastAsia"/>
        </w:rPr>
        <w:t>本文是由每日作文网(2345lzwz.com)为大家创作</w:t>
      </w:r>
    </w:p>
    <w:p w14:paraId="25BFCBF8" w14:textId="008610B3" w:rsidR="00843A8E" w:rsidRDefault="00843A8E"/>
    <w:sectPr w:rsidR="00843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8E"/>
    <w:rsid w:val="000015F8"/>
    <w:rsid w:val="00843A8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3E13A-7D8D-45A3-B031-00E73906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A8E"/>
    <w:rPr>
      <w:rFonts w:cstheme="majorBidi"/>
      <w:color w:val="2F5496" w:themeColor="accent1" w:themeShade="BF"/>
      <w:sz w:val="28"/>
      <w:szCs w:val="28"/>
    </w:rPr>
  </w:style>
  <w:style w:type="character" w:customStyle="1" w:styleId="50">
    <w:name w:val="标题 5 字符"/>
    <w:basedOn w:val="a0"/>
    <w:link w:val="5"/>
    <w:uiPriority w:val="9"/>
    <w:semiHidden/>
    <w:rsid w:val="00843A8E"/>
    <w:rPr>
      <w:rFonts w:cstheme="majorBidi"/>
      <w:color w:val="2F5496" w:themeColor="accent1" w:themeShade="BF"/>
      <w:sz w:val="24"/>
    </w:rPr>
  </w:style>
  <w:style w:type="character" w:customStyle="1" w:styleId="60">
    <w:name w:val="标题 6 字符"/>
    <w:basedOn w:val="a0"/>
    <w:link w:val="6"/>
    <w:uiPriority w:val="9"/>
    <w:semiHidden/>
    <w:rsid w:val="00843A8E"/>
    <w:rPr>
      <w:rFonts w:cstheme="majorBidi"/>
      <w:b/>
      <w:bCs/>
      <w:color w:val="2F5496" w:themeColor="accent1" w:themeShade="BF"/>
    </w:rPr>
  </w:style>
  <w:style w:type="character" w:customStyle="1" w:styleId="70">
    <w:name w:val="标题 7 字符"/>
    <w:basedOn w:val="a0"/>
    <w:link w:val="7"/>
    <w:uiPriority w:val="9"/>
    <w:semiHidden/>
    <w:rsid w:val="00843A8E"/>
    <w:rPr>
      <w:rFonts w:cstheme="majorBidi"/>
      <w:b/>
      <w:bCs/>
      <w:color w:val="595959" w:themeColor="text1" w:themeTint="A6"/>
    </w:rPr>
  </w:style>
  <w:style w:type="character" w:customStyle="1" w:styleId="80">
    <w:name w:val="标题 8 字符"/>
    <w:basedOn w:val="a0"/>
    <w:link w:val="8"/>
    <w:uiPriority w:val="9"/>
    <w:semiHidden/>
    <w:rsid w:val="00843A8E"/>
    <w:rPr>
      <w:rFonts w:cstheme="majorBidi"/>
      <w:color w:val="595959" w:themeColor="text1" w:themeTint="A6"/>
    </w:rPr>
  </w:style>
  <w:style w:type="character" w:customStyle="1" w:styleId="90">
    <w:name w:val="标题 9 字符"/>
    <w:basedOn w:val="a0"/>
    <w:link w:val="9"/>
    <w:uiPriority w:val="9"/>
    <w:semiHidden/>
    <w:rsid w:val="00843A8E"/>
    <w:rPr>
      <w:rFonts w:eastAsiaTheme="majorEastAsia" w:cstheme="majorBidi"/>
      <w:color w:val="595959" w:themeColor="text1" w:themeTint="A6"/>
    </w:rPr>
  </w:style>
  <w:style w:type="paragraph" w:styleId="a3">
    <w:name w:val="Title"/>
    <w:basedOn w:val="a"/>
    <w:next w:val="a"/>
    <w:link w:val="a4"/>
    <w:uiPriority w:val="10"/>
    <w:qFormat/>
    <w:rsid w:val="00843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A8E"/>
    <w:pPr>
      <w:spacing w:before="160"/>
      <w:jc w:val="center"/>
    </w:pPr>
    <w:rPr>
      <w:i/>
      <w:iCs/>
      <w:color w:val="404040" w:themeColor="text1" w:themeTint="BF"/>
    </w:rPr>
  </w:style>
  <w:style w:type="character" w:customStyle="1" w:styleId="a8">
    <w:name w:val="引用 字符"/>
    <w:basedOn w:val="a0"/>
    <w:link w:val="a7"/>
    <w:uiPriority w:val="29"/>
    <w:rsid w:val="00843A8E"/>
    <w:rPr>
      <w:i/>
      <w:iCs/>
      <w:color w:val="404040" w:themeColor="text1" w:themeTint="BF"/>
    </w:rPr>
  </w:style>
  <w:style w:type="paragraph" w:styleId="a9">
    <w:name w:val="List Paragraph"/>
    <w:basedOn w:val="a"/>
    <w:uiPriority w:val="34"/>
    <w:qFormat/>
    <w:rsid w:val="00843A8E"/>
    <w:pPr>
      <w:ind w:left="720"/>
      <w:contextualSpacing/>
    </w:pPr>
  </w:style>
  <w:style w:type="character" w:styleId="aa">
    <w:name w:val="Intense Emphasis"/>
    <w:basedOn w:val="a0"/>
    <w:uiPriority w:val="21"/>
    <w:qFormat/>
    <w:rsid w:val="00843A8E"/>
    <w:rPr>
      <w:i/>
      <w:iCs/>
      <w:color w:val="2F5496" w:themeColor="accent1" w:themeShade="BF"/>
    </w:rPr>
  </w:style>
  <w:style w:type="paragraph" w:styleId="ab">
    <w:name w:val="Intense Quote"/>
    <w:basedOn w:val="a"/>
    <w:next w:val="a"/>
    <w:link w:val="ac"/>
    <w:uiPriority w:val="30"/>
    <w:qFormat/>
    <w:rsid w:val="00843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A8E"/>
    <w:rPr>
      <w:i/>
      <w:iCs/>
      <w:color w:val="2F5496" w:themeColor="accent1" w:themeShade="BF"/>
    </w:rPr>
  </w:style>
  <w:style w:type="character" w:styleId="ad">
    <w:name w:val="Intense Reference"/>
    <w:basedOn w:val="a0"/>
    <w:uiPriority w:val="32"/>
    <w:qFormat/>
    <w:rsid w:val="00843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