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0BB9" w14:textId="77777777" w:rsidR="0039125B" w:rsidRDefault="0039125B">
      <w:pPr>
        <w:rPr>
          <w:rFonts w:hint="eastAsia"/>
        </w:rPr>
      </w:pPr>
      <w:r>
        <w:rPr>
          <w:rFonts w:hint="eastAsia"/>
        </w:rPr>
        <w:t>竖的拼音和组词</w:t>
      </w:r>
    </w:p>
    <w:p w14:paraId="492C1D2B" w14:textId="77777777" w:rsidR="0039125B" w:rsidRDefault="0039125B">
      <w:pPr>
        <w:rPr>
          <w:rFonts w:hint="eastAsia"/>
        </w:rPr>
      </w:pPr>
      <w:r>
        <w:rPr>
          <w:rFonts w:hint="eastAsia"/>
        </w:rPr>
        <w:t>汉字“竖”是一个多音字，它在不同的语境中有不同的读音。“竖”可以读作 shù，这个读音主要用来描述物体的位置或者姿态，意为垂直、直立。例如我们可以说“竖立”，意味着某物被设立成垂直的状态；又如“竖井”，指的是矿井中垂直向下挖掘的通道。“竖”还可以用在“竖琴”一词中，这是一种古老的弦乐器，因其琴身形状而得名。</w:t>
      </w:r>
    </w:p>
    <w:p w14:paraId="761AC6DD" w14:textId="77777777" w:rsidR="0039125B" w:rsidRDefault="0039125B">
      <w:pPr>
        <w:rPr>
          <w:rFonts w:hint="eastAsia"/>
        </w:rPr>
      </w:pPr>
    </w:p>
    <w:p w14:paraId="0C14EE55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1DF16" w14:textId="77777777" w:rsidR="0039125B" w:rsidRDefault="0039125B">
      <w:pPr>
        <w:rPr>
          <w:rFonts w:hint="eastAsia"/>
        </w:rPr>
      </w:pPr>
      <w:r>
        <w:rPr>
          <w:rFonts w:hint="eastAsia"/>
        </w:rPr>
        <w:t>“竖”也可以读作 shǔ，这个读音较少见，一般出现在古文或特定的方言中。例如，在某些地区，人们会说“竖子”，这里“竖”是形容人的轻蔑用语，不过这样的用法在现代汉语中已经很少见了。另一个例子是“竖头”，这是一个较为生僻的词汇，指代的是古代官职中的一种，负责管理某种事务的小吏。</w:t>
      </w:r>
    </w:p>
    <w:p w14:paraId="461FE48D" w14:textId="77777777" w:rsidR="0039125B" w:rsidRDefault="0039125B">
      <w:pPr>
        <w:rPr>
          <w:rFonts w:hint="eastAsia"/>
        </w:rPr>
      </w:pPr>
    </w:p>
    <w:p w14:paraId="367D9C34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9DB22" w14:textId="77777777" w:rsidR="0039125B" w:rsidRDefault="0039125B">
      <w:pPr>
        <w:rPr>
          <w:rFonts w:hint="eastAsia"/>
        </w:rPr>
      </w:pPr>
      <w:r>
        <w:rPr>
          <w:rFonts w:hint="eastAsia"/>
        </w:rPr>
        <w:t>竖的部首及其意义</w:t>
      </w:r>
    </w:p>
    <w:p w14:paraId="57506BA5" w14:textId="77777777" w:rsidR="0039125B" w:rsidRDefault="0039125B">
      <w:pPr>
        <w:rPr>
          <w:rFonts w:hint="eastAsia"/>
        </w:rPr>
      </w:pPr>
      <w:r>
        <w:rPr>
          <w:rFonts w:hint="eastAsia"/>
        </w:rPr>
        <w:t>“竖”的部首是“坚”，这体现了汉字构造中的一个有趣特点——部首往往能够暗示字义的一部分信息。“坚”部通常与坚固、稳定有关联，因此当看到带有“坚”部的字时，我们可以联想到这些特性。对于“竖”而言，其“坚”部不仅反映了它所代表的垂直稳固的形象，还可能隐含了坚韧不拔的精神寓意。在古代，建筑物、桥梁等结构的设计都追求稳定性和耐久性，所以“竖”作为表达垂直方向的词汇，自然地与“坚”部联系在一起。</w:t>
      </w:r>
    </w:p>
    <w:p w14:paraId="520A832F" w14:textId="77777777" w:rsidR="0039125B" w:rsidRDefault="0039125B">
      <w:pPr>
        <w:rPr>
          <w:rFonts w:hint="eastAsia"/>
        </w:rPr>
      </w:pPr>
    </w:p>
    <w:p w14:paraId="5030C68F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689C" w14:textId="77777777" w:rsidR="0039125B" w:rsidRDefault="0039125B">
      <w:pPr>
        <w:rPr>
          <w:rFonts w:hint="eastAsia"/>
        </w:rPr>
      </w:pPr>
      <w:r>
        <w:rPr>
          <w:rFonts w:hint="eastAsia"/>
        </w:rPr>
        <w:t>从文字演变的角度来看，“竖”的原始形态可能描绘了一个直立的人形或是其他垂直的物体。随着时间的推移，这个象形符号逐渐演变成了今天我们所见到的模样，并且加入了“坚”这一部首来强化其含义。通过这样的演变过程，“竖”字不仅承载了视觉上的直观形象，也融合了文化内涵和哲学思考，成为了中华文化宝库中不可或缺的一部分。</w:t>
      </w:r>
    </w:p>
    <w:p w14:paraId="7AC5BE54" w14:textId="77777777" w:rsidR="0039125B" w:rsidRDefault="0039125B">
      <w:pPr>
        <w:rPr>
          <w:rFonts w:hint="eastAsia"/>
        </w:rPr>
      </w:pPr>
    </w:p>
    <w:p w14:paraId="65374577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06686" w14:textId="77777777" w:rsidR="0039125B" w:rsidRDefault="0039125B">
      <w:pPr>
        <w:rPr>
          <w:rFonts w:hint="eastAsia"/>
        </w:rPr>
      </w:pPr>
      <w:r>
        <w:rPr>
          <w:rFonts w:hint="eastAsia"/>
        </w:rPr>
        <w:t>竖的应用场景及文化含义</w:t>
      </w:r>
    </w:p>
    <w:p w14:paraId="4299A667" w14:textId="77777777" w:rsidR="0039125B" w:rsidRDefault="0039125B">
      <w:pPr>
        <w:rPr>
          <w:rFonts w:hint="eastAsia"/>
        </w:rPr>
      </w:pPr>
      <w:r>
        <w:rPr>
          <w:rFonts w:hint="eastAsia"/>
        </w:rPr>
        <w:t>在日常生活中，“竖”这个词无处不在。无论是在建筑工地上高高耸立的大厦，还是公园里孩子们玩耍时竖起的大拇指，都能找到“竖”的身影。它不仅是物理空间中的方位指示，更是一种态度和精神的象征。比如，在体育比赛中，运动员们为了胜利而拼搏，他们挺胸抬头、身体笔直的姿态正是“竖”的最好诠释；而在社交场合中，一个人自信满满地站立，也能让人感受到“竖”所带来的力量感。</w:t>
      </w:r>
    </w:p>
    <w:p w14:paraId="3DE873AE" w14:textId="77777777" w:rsidR="0039125B" w:rsidRDefault="0039125B">
      <w:pPr>
        <w:rPr>
          <w:rFonts w:hint="eastAsia"/>
        </w:rPr>
      </w:pPr>
    </w:p>
    <w:p w14:paraId="445CED4F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2904B" w14:textId="77777777" w:rsidR="0039125B" w:rsidRDefault="0039125B">
      <w:pPr>
        <w:rPr>
          <w:rFonts w:hint="eastAsia"/>
        </w:rPr>
      </w:pPr>
      <w:r>
        <w:rPr>
          <w:rFonts w:hint="eastAsia"/>
        </w:rPr>
        <w:t>除了现实世界的运用之外，“竖”在中国传统文化中也有着重要的地位。古代诗词歌赋常常借用“竖”来抒发情感或描绘景致。诗人可能会用“竖琴”来形容一种悠扬动听的声音，或者是用“竖子成名”来讽刺那些凭借侥幸获得名声的人。“竖”也是书法艺术中的一个重要元素，书法家们在书写过程中讲究笔画的挺拔有力，每一笔“竖”都要体现出刚劲与柔韧相结合的特点，以此展现作品的艺术魅力。</w:t>
      </w:r>
    </w:p>
    <w:p w14:paraId="0175A7A6" w14:textId="77777777" w:rsidR="0039125B" w:rsidRDefault="0039125B">
      <w:pPr>
        <w:rPr>
          <w:rFonts w:hint="eastAsia"/>
        </w:rPr>
      </w:pPr>
    </w:p>
    <w:p w14:paraId="280EBC28" w14:textId="77777777" w:rsidR="0039125B" w:rsidRDefault="00391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DD149" w14:textId="77777777" w:rsidR="0039125B" w:rsidRDefault="0039125B">
      <w:pPr>
        <w:rPr>
          <w:rFonts w:hint="eastAsia"/>
        </w:rPr>
      </w:pPr>
      <w:r>
        <w:rPr>
          <w:rFonts w:hint="eastAsia"/>
        </w:rPr>
        <w:t>最后的总结</w:t>
      </w:r>
    </w:p>
    <w:p w14:paraId="295B60C2" w14:textId="77777777" w:rsidR="0039125B" w:rsidRDefault="0039125B">
      <w:pPr>
        <w:rPr>
          <w:rFonts w:hint="eastAsia"/>
        </w:rPr>
      </w:pPr>
      <w:r>
        <w:rPr>
          <w:rFonts w:hint="eastAsia"/>
        </w:rPr>
        <w:t>“竖”作为一个汉字，不仅仅是简单的语音符号或图形标识，它背后蕴含着丰富的文化和历史信息。通过对“竖”的拼音、组词、部首以及应用场景的研究，我们可以更深入地理解这个字的意义及其在社会生活中的重要性。无论是作为基础教育的一部分，还是作为文化传播的载体，“竖”都在不断地向我们展示着中华文化的博大精深。希望读者能够通过对“竖”的了解，进一步领略到汉字的魅力所在。</w:t>
      </w:r>
    </w:p>
    <w:p w14:paraId="3CC141BA" w14:textId="77777777" w:rsidR="0039125B" w:rsidRDefault="0039125B">
      <w:pPr>
        <w:rPr>
          <w:rFonts w:hint="eastAsia"/>
        </w:rPr>
      </w:pPr>
    </w:p>
    <w:p w14:paraId="6084B4F1" w14:textId="77777777" w:rsidR="0039125B" w:rsidRDefault="00391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328D" w14:textId="5D033E95" w:rsidR="0078533B" w:rsidRDefault="0078533B"/>
    <w:sectPr w:rsidR="00785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3B"/>
    <w:rsid w:val="0039125B"/>
    <w:rsid w:val="0078533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CC3D9-4CA1-4B2F-AC2E-A04E955A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