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0938" w14:textId="77777777" w:rsidR="008C6A38" w:rsidRDefault="008C6A38">
      <w:pPr>
        <w:rPr>
          <w:rFonts w:hint="eastAsia"/>
        </w:rPr>
      </w:pPr>
      <w:r>
        <w:rPr>
          <w:rFonts w:hint="eastAsia"/>
        </w:rPr>
        <w:t>爽的结构和的拼音</w:t>
      </w:r>
    </w:p>
    <w:p w14:paraId="7DA39803" w14:textId="77777777" w:rsidR="008C6A38" w:rsidRDefault="008C6A38">
      <w:pPr>
        <w:rPr>
          <w:rFonts w:hint="eastAsia"/>
        </w:rPr>
      </w:pPr>
      <w:r>
        <w:rPr>
          <w:rFonts w:hint="eastAsia"/>
        </w:rPr>
        <w:t>在汉语中，“爽”字是一个富有表现力且使用频率较高的汉字。它不仅承载着丰富的语义，而且其构造也颇具特色。从造字法来看，“爽”的结构属于会意字，由多个部分组成，每一部分都有其独特的含义。</w:t>
      </w:r>
    </w:p>
    <w:p w14:paraId="40082CD4" w14:textId="77777777" w:rsidR="008C6A38" w:rsidRDefault="008C6A38">
      <w:pPr>
        <w:rPr>
          <w:rFonts w:hint="eastAsia"/>
        </w:rPr>
      </w:pPr>
    </w:p>
    <w:p w14:paraId="3ACC4B9B" w14:textId="77777777" w:rsidR="008C6A38" w:rsidRDefault="008C6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626CD" w14:textId="77777777" w:rsidR="008C6A38" w:rsidRDefault="008C6A38">
      <w:pPr>
        <w:rPr>
          <w:rFonts w:hint="eastAsia"/>
        </w:rPr>
      </w:pPr>
      <w:r>
        <w:rPr>
          <w:rFonts w:hint="eastAsia"/>
        </w:rPr>
        <w:t>“爽”的构成</w:t>
      </w:r>
    </w:p>
    <w:p w14:paraId="39413CE9" w14:textId="77777777" w:rsidR="008C6A38" w:rsidRDefault="008C6A38">
      <w:pPr>
        <w:rPr>
          <w:rFonts w:hint="eastAsia"/>
        </w:rPr>
      </w:pPr>
      <w:r>
        <w:rPr>
          <w:rFonts w:hint="eastAsia"/>
        </w:rPr>
        <w:t>“爽”的繁体字写作“爽”，这个字是由八个“×”形符号（即“乂”）围绕一个“大”字组成的。“乂”在古代表示一种工具，类似于现在的叉子，而“大”在这里指的是人张开双臂的姿态。这样的组合寓意着一个人伸展四肢，享受清新的空气，从而给人一种舒畅、愉悦的感觉。因此，“爽”字最初是用来描述天气晴朗清爽的状态，后来引申为心情愉快、舒适等意义。</w:t>
      </w:r>
    </w:p>
    <w:p w14:paraId="759CA521" w14:textId="77777777" w:rsidR="008C6A38" w:rsidRDefault="008C6A38">
      <w:pPr>
        <w:rPr>
          <w:rFonts w:hint="eastAsia"/>
        </w:rPr>
      </w:pPr>
    </w:p>
    <w:p w14:paraId="2FC189AD" w14:textId="77777777" w:rsidR="008C6A38" w:rsidRDefault="008C6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0BCF8" w14:textId="77777777" w:rsidR="008C6A38" w:rsidRDefault="008C6A38">
      <w:pPr>
        <w:rPr>
          <w:rFonts w:hint="eastAsia"/>
        </w:rPr>
      </w:pPr>
      <w:r>
        <w:rPr>
          <w:rFonts w:hint="eastAsia"/>
        </w:rPr>
        <w:t>“爽”的简化</w:t>
      </w:r>
    </w:p>
    <w:p w14:paraId="3C19007D" w14:textId="77777777" w:rsidR="008C6A38" w:rsidRDefault="008C6A38">
      <w:pPr>
        <w:rPr>
          <w:rFonts w:hint="eastAsia"/>
        </w:rPr>
      </w:pPr>
      <w:r>
        <w:rPr>
          <w:rFonts w:hint="eastAsia"/>
        </w:rPr>
        <w:t>随着汉字的简化，“爽”的形状发生了变化，现代简体中文中的“爽”去掉了周围的八个“乂”，只保留了中间的“大”。尽管外形简化了，但它的基本含义并未改变，仍然广泛用于表达人们感到舒适、满意或者事物让人觉得痛快、直接的情感。</w:t>
      </w:r>
    </w:p>
    <w:p w14:paraId="4AFDE208" w14:textId="77777777" w:rsidR="008C6A38" w:rsidRDefault="008C6A38">
      <w:pPr>
        <w:rPr>
          <w:rFonts w:hint="eastAsia"/>
        </w:rPr>
      </w:pPr>
    </w:p>
    <w:p w14:paraId="76BD4237" w14:textId="77777777" w:rsidR="008C6A38" w:rsidRDefault="008C6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3128C" w14:textId="77777777" w:rsidR="008C6A38" w:rsidRDefault="008C6A38">
      <w:pPr>
        <w:rPr>
          <w:rFonts w:hint="eastAsia"/>
        </w:rPr>
      </w:pPr>
      <w:r>
        <w:rPr>
          <w:rFonts w:hint="eastAsia"/>
        </w:rPr>
        <w:t>拼音与发音</w:t>
      </w:r>
    </w:p>
    <w:p w14:paraId="446D636B" w14:textId="77777777" w:rsidR="008C6A38" w:rsidRDefault="008C6A38">
      <w:pPr>
        <w:rPr>
          <w:rFonts w:hint="eastAsia"/>
        </w:rPr>
      </w:pPr>
      <w:r>
        <w:rPr>
          <w:rFonts w:hint="eastAsia"/>
        </w:rPr>
        <w:t>“爽”的拼音是 shuǎng，它属于上声调，读音轻快而明了。在普通话中，准确地发出这个音需要舌头轻轻贴住上颚前端，然后迅速离开，产生一个清晰的摩擦音。对于学习汉语作为第二语言的人来说，掌握正确的发音位置和技巧是说好这个词的关键。</w:t>
      </w:r>
    </w:p>
    <w:p w14:paraId="1565C13A" w14:textId="77777777" w:rsidR="008C6A38" w:rsidRDefault="008C6A38">
      <w:pPr>
        <w:rPr>
          <w:rFonts w:hint="eastAsia"/>
        </w:rPr>
      </w:pPr>
    </w:p>
    <w:p w14:paraId="09E72C1F" w14:textId="77777777" w:rsidR="008C6A38" w:rsidRDefault="008C6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29F05" w14:textId="77777777" w:rsidR="008C6A38" w:rsidRDefault="008C6A38">
      <w:pPr>
        <w:rPr>
          <w:rFonts w:hint="eastAsia"/>
        </w:rPr>
      </w:pPr>
      <w:r>
        <w:rPr>
          <w:rFonts w:hint="eastAsia"/>
        </w:rPr>
        <w:t>用法和文化背景</w:t>
      </w:r>
    </w:p>
    <w:p w14:paraId="708419E3" w14:textId="77777777" w:rsidR="008C6A38" w:rsidRDefault="008C6A38">
      <w:pPr>
        <w:rPr>
          <w:rFonts w:hint="eastAsia"/>
        </w:rPr>
      </w:pPr>
      <w:r>
        <w:rPr>
          <w:rFonts w:hint="eastAsia"/>
        </w:rPr>
        <w:t>“爽”字在中国文化和日常交流中扮演着重要角色。它可以用来形容气候宜人、食物美味、游戏好玩等多种情境下的美好体验。在网络语言和年轻人之间流行的口语中，“爽”也被赋予了更加多样化的含义，比如形容事情进展顺利、最后的总结令人满意等等。“爽”不仅仅是一个简单的汉字，它还反映了中国人对美好生活的一种向往和追求。</w:t>
      </w:r>
    </w:p>
    <w:p w14:paraId="7B220550" w14:textId="77777777" w:rsidR="008C6A38" w:rsidRDefault="008C6A38">
      <w:pPr>
        <w:rPr>
          <w:rFonts w:hint="eastAsia"/>
        </w:rPr>
      </w:pPr>
    </w:p>
    <w:p w14:paraId="2E70806A" w14:textId="77777777" w:rsidR="008C6A38" w:rsidRDefault="008C6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A1A57" w14:textId="77777777" w:rsidR="008C6A38" w:rsidRDefault="008C6A38">
      <w:pPr>
        <w:rPr>
          <w:rFonts w:hint="eastAsia"/>
        </w:rPr>
      </w:pPr>
      <w:r>
        <w:rPr>
          <w:rFonts w:hint="eastAsia"/>
        </w:rPr>
        <w:t>最后的总结</w:t>
      </w:r>
    </w:p>
    <w:p w14:paraId="398F2947" w14:textId="77777777" w:rsidR="008C6A38" w:rsidRDefault="008C6A38">
      <w:pPr>
        <w:rPr>
          <w:rFonts w:hint="eastAsia"/>
        </w:rPr>
      </w:pPr>
      <w:r>
        <w:rPr>
          <w:rFonts w:hint="eastAsia"/>
        </w:rPr>
        <w:t>“爽”字无论是在其独特的结构设计还是在丰富多变的语义应用上，都展现了汉语的魅力。通过了解“爽”的结构及其拼音，我们不仅能更好地掌握这个字本身，还能更深入地理解汉语文字背后的文化内涵。</w:t>
      </w:r>
    </w:p>
    <w:p w14:paraId="68A8755E" w14:textId="77777777" w:rsidR="008C6A38" w:rsidRDefault="008C6A38">
      <w:pPr>
        <w:rPr>
          <w:rFonts w:hint="eastAsia"/>
        </w:rPr>
      </w:pPr>
    </w:p>
    <w:p w14:paraId="4B1FD44E" w14:textId="77777777" w:rsidR="008C6A38" w:rsidRDefault="008C6A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E5DAF" w14:textId="21AB7E7A" w:rsidR="00E256B1" w:rsidRDefault="00E256B1"/>
    <w:sectPr w:rsidR="00E25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B1"/>
    <w:rsid w:val="008C6A38"/>
    <w:rsid w:val="00C81CC0"/>
    <w:rsid w:val="00E2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A8C40-AE5B-452D-BC09-80327943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