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0CB1" w14:textId="77777777" w:rsidR="000E59C5" w:rsidRDefault="000E59C5">
      <w:pPr>
        <w:rPr>
          <w:rFonts w:hint="eastAsia"/>
        </w:rPr>
      </w:pPr>
      <w:r>
        <w:rPr>
          <w:rFonts w:hint="eastAsia"/>
        </w:rPr>
        <w:t>水黾的拼音：shuǐ měng</w:t>
      </w:r>
    </w:p>
    <w:p w14:paraId="3AC9EBAE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FA2AA" w14:textId="77777777" w:rsidR="000E59C5" w:rsidRDefault="000E59C5">
      <w:pPr>
        <w:rPr>
          <w:rFonts w:hint="eastAsia"/>
        </w:rPr>
      </w:pPr>
      <w:r>
        <w:rPr>
          <w:rFonts w:hint="eastAsia"/>
        </w:rPr>
        <w:t>水黾，一种令人着迷的小型昆虫，它们在水面轻盈跳跃的姿态仿佛是大自然赋予的一场视觉盛宴。水黾属于半翅目（Hemiptera），黾蝽科（Gerridae）。这个家族中包含了多个种类，它们都有一个共同的特点——能够在水面上行走，这得益于其特化的腿部结构和体表覆盖的微小毛发，这些特征使得水黾可以利用水的表面张力来支撑自己的体重。</w:t>
      </w:r>
    </w:p>
    <w:p w14:paraId="7742B9FD" w14:textId="77777777" w:rsidR="000E59C5" w:rsidRDefault="000E59C5">
      <w:pPr>
        <w:rPr>
          <w:rFonts w:hint="eastAsia"/>
        </w:rPr>
      </w:pPr>
    </w:p>
    <w:p w14:paraId="7769F71C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019CC" w14:textId="77777777" w:rsidR="000E59C5" w:rsidRDefault="000E59C5">
      <w:pPr>
        <w:rPr>
          <w:rFonts w:hint="eastAsia"/>
        </w:rPr>
      </w:pPr>
      <w:r>
        <w:rPr>
          <w:rFonts w:hint="eastAsia"/>
        </w:rPr>
        <w:t>水黾的生活环境</w:t>
      </w:r>
    </w:p>
    <w:p w14:paraId="49C7DD1D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1C7C4" w14:textId="77777777" w:rsidR="000E59C5" w:rsidRDefault="000E59C5">
      <w:pPr>
        <w:rPr>
          <w:rFonts w:hint="eastAsia"/>
        </w:rPr>
      </w:pPr>
      <w:r>
        <w:rPr>
          <w:rFonts w:hint="eastAsia"/>
        </w:rPr>
        <w:t>水黾通常栖息于静止或缓慢流动的淡水环境中，比如池塘、湖泊、河流以及稻田等水域。它们对水质的要求并不苛刻，因此可以在多种类型的水体中找到它们的身影。水黾喜欢聚集在一起，形成群体，这不仅有助于它们寻找食物，还可以增加个体的安全感，减少被捕食的风险。当遇到危险时，水黾能够迅速地在水面上滑行或跳跃，以此来躲避敌害。</w:t>
      </w:r>
    </w:p>
    <w:p w14:paraId="52834E96" w14:textId="77777777" w:rsidR="000E59C5" w:rsidRDefault="000E59C5">
      <w:pPr>
        <w:rPr>
          <w:rFonts w:hint="eastAsia"/>
        </w:rPr>
      </w:pPr>
    </w:p>
    <w:p w14:paraId="2109D112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2B673" w14:textId="77777777" w:rsidR="000E59C5" w:rsidRDefault="000E59C5">
      <w:pPr>
        <w:rPr>
          <w:rFonts w:hint="eastAsia"/>
        </w:rPr>
      </w:pPr>
      <w:r>
        <w:rPr>
          <w:rFonts w:hint="eastAsia"/>
        </w:rPr>
        <w:t>水黾的身体构造与适应性</w:t>
      </w:r>
    </w:p>
    <w:p w14:paraId="785F0611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F3E4A3" w14:textId="77777777" w:rsidR="000E59C5" w:rsidRDefault="000E59C5">
      <w:pPr>
        <w:rPr>
          <w:rFonts w:hint="eastAsia"/>
        </w:rPr>
      </w:pPr>
      <w:r>
        <w:rPr>
          <w:rFonts w:hint="eastAsia"/>
        </w:rPr>
        <w:t>水黾的身体细长且扁平，这种形状减少了水的阻力，使它们在水面移动时更加高效。它们的腿特别长，尤其是中足和后足，上面布满了细密的刚毛，这些刚毛具有疏水特性，能有效地防止水滴附着。水黾的脚掌非常宽大，进一步分散了身体的重量，确保它们不会沉入水中。为了更好地感知周围环境，水黾还拥有一对敏锐的复眼，可以帮助它们准确地定位猎物或察觉到潜在的威胁。</w:t>
      </w:r>
    </w:p>
    <w:p w14:paraId="644F2CC4" w14:textId="77777777" w:rsidR="000E59C5" w:rsidRDefault="000E59C5">
      <w:pPr>
        <w:rPr>
          <w:rFonts w:hint="eastAsia"/>
        </w:rPr>
      </w:pPr>
    </w:p>
    <w:p w14:paraId="4BFBA511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9DDB8" w14:textId="77777777" w:rsidR="000E59C5" w:rsidRDefault="000E59C5">
      <w:pPr>
        <w:rPr>
          <w:rFonts w:hint="eastAsia"/>
        </w:rPr>
      </w:pPr>
      <w:r>
        <w:rPr>
          <w:rFonts w:hint="eastAsia"/>
        </w:rPr>
        <w:t>水黾的捕食行为</w:t>
      </w:r>
    </w:p>
    <w:p w14:paraId="68AE6BDB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A70A1" w14:textId="77777777" w:rsidR="000E59C5" w:rsidRDefault="000E59C5">
      <w:pPr>
        <w:rPr>
          <w:rFonts w:hint="eastAsia"/>
        </w:rPr>
      </w:pPr>
      <w:r>
        <w:rPr>
          <w:rFonts w:hint="eastAsia"/>
        </w:rPr>
        <w:t>作为掠食者，水黾主要以小型无脊椎动物为食，如蚊子幼虫、孑孓以及其他漂浮在水面的小生物。它们用前足捕捉猎物，然后通过刺吸式口器将猎物体内的液体抽取出来。水黾的捕食过程既快速又精准，一旦锁定目标，便会立即发起攻击。由于它们几乎完全依赖水面进行活动，因此对于那些生活在水面上或靠近水面的猎物来说，水黾无疑是一个致命的威胁。</w:t>
      </w:r>
    </w:p>
    <w:p w14:paraId="012474BD" w14:textId="77777777" w:rsidR="000E59C5" w:rsidRDefault="000E59C5">
      <w:pPr>
        <w:rPr>
          <w:rFonts w:hint="eastAsia"/>
        </w:rPr>
      </w:pPr>
    </w:p>
    <w:p w14:paraId="6D061C88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BE494" w14:textId="77777777" w:rsidR="000E59C5" w:rsidRDefault="000E59C5">
      <w:pPr>
        <w:rPr>
          <w:rFonts w:hint="eastAsia"/>
        </w:rPr>
      </w:pPr>
      <w:r>
        <w:rPr>
          <w:rFonts w:hint="eastAsia"/>
        </w:rPr>
        <w:t>水黾的文化意义</w:t>
      </w:r>
    </w:p>
    <w:p w14:paraId="696ECFEA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71B1F" w14:textId="77777777" w:rsidR="000E59C5" w:rsidRDefault="000E59C5">
      <w:pPr>
        <w:rPr>
          <w:rFonts w:hint="eastAsia"/>
        </w:rPr>
      </w:pPr>
      <w:r>
        <w:rPr>
          <w:rFonts w:hint="eastAsia"/>
        </w:rPr>
        <w:t>在中国传统文化中，水黾因其独特的习性和优雅的形态而受到人们的喜爱。古代文人墨客常常用诗句来形容水黾的美态，例如“蜻蜓点水”实际上描述的就是类似水黾在水面上轻盈触碰的情景。在一些地方的民间传说里，水黾也被赋予了吉祥如意的象征意义，代表着和谐与自然共生的美好愿景。随着现代社会的发展，人们对于水黾的认识也逐渐深入，它不仅是生态系统的组成部分，也是研究流体力学和仿生学的重要对象。</w:t>
      </w:r>
    </w:p>
    <w:p w14:paraId="46E75DD1" w14:textId="77777777" w:rsidR="000E59C5" w:rsidRDefault="000E59C5">
      <w:pPr>
        <w:rPr>
          <w:rFonts w:hint="eastAsia"/>
        </w:rPr>
      </w:pPr>
    </w:p>
    <w:p w14:paraId="67059F0B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58EBA" w14:textId="77777777" w:rsidR="000E59C5" w:rsidRDefault="000E59C5">
      <w:pPr>
        <w:rPr>
          <w:rFonts w:hint="eastAsia"/>
        </w:rPr>
      </w:pPr>
      <w:r>
        <w:rPr>
          <w:rFonts w:hint="eastAsia"/>
        </w:rPr>
        <w:t>保护水黾及其生态环境的重要性</w:t>
      </w:r>
    </w:p>
    <w:p w14:paraId="7BE3D2FA" w14:textId="77777777" w:rsidR="000E59C5" w:rsidRDefault="000E59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1366FA" w14:textId="77777777" w:rsidR="000E59C5" w:rsidRDefault="000E59C5">
      <w:pPr>
        <w:rPr>
          <w:rFonts w:hint="eastAsia"/>
        </w:rPr>
      </w:pPr>
      <w:r>
        <w:rPr>
          <w:rFonts w:hint="eastAsia"/>
        </w:rPr>
        <w:t>尽管水黾分布广泛，但随着城市化进程的加快和环境污染的加剧，适合它们生存的水域正在不断缩小。为了保护这一独特而又重要的昆虫类群，我们需要采取措施改善水质，维护湿地和其他淡水生态系统。只有这样，我们才能确保水黾以及众多其他水生生物得以继续繁衍生息，为我们的地球增添更多的生机与活力。这也提醒我们要珍惜自然资源，促进人与自然的和谐共处。</w:t>
      </w:r>
    </w:p>
    <w:p w14:paraId="0BD8D3EC" w14:textId="77777777" w:rsidR="000E59C5" w:rsidRDefault="000E59C5">
      <w:pPr>
        <w:rPr>
          <w:rFonts w:hint="eastAsia"/>
        </w:rPr>
      </w:pPr>
    </w:p>
    <w:p w14:paraId="6AB43132" w14:textId="77777777" w:rsidR="000E59C5" w:rsidRDefault="000E59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E4DE8" w14:textId="1846AEFF" w:rsidR="00C0553A" w:rsidRDefault="00C0553A"/>
    <w:sectPr w:rsidR="00C05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3A"/>
    <w:rsid w:val="000E59C5"/>
    <w:rsid w:val="00C0553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CCB3B9-A07F-49C7-A8EE-0CBE901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5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5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5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5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5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5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5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5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5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5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5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5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5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5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5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5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5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5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5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5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5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5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5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