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FD10" w14:textId="77777777" w:rsidR="004B3E53" w:rsidRDefault="004B3E53">
      <w:pPr>
        <w:rPr>
          <w:rFonts w:hint="eastAsia"/>
        </w:rPr>
      </w:pPr>
    </w:p>
    <w:p w14:paraId="3AA1E702" w14:textId="77777777" w:rsidR="004B3E53" w:rsidRDefault="004B3E53">
      <w:pPr>
        <w:rPr>
          <w:rFonts w:hint="eastAsia"/>
        </w:rPr>
      </w:pPr>
      <w:r>
        <w:rPr>
          <w:rFonts w:hint="eastAsia"/>
        </w:rPr>
        <w:t>水漂的拼音</w:t>
      </w:r>
    </w:p>
    <w:p w14:paraId="4CD7B21B" w14:textId="77777777" w:rsidR="004B3E53" w:rsidRDefault="004B3E53">
      <w:pPr>
        <w:rPr>
          <w:rFonts w:hint="eastAsia"/>
        </w:rPr>
      </w:pPr>
      <w:r>
        <w:rPr>
          <w:rFonts w:hint="eastAsia"/>
        </w:rPr>
        <w:t>水漂，这个充满趣味性和技巧性的活动，在中国的拼音为“shuǐ piāo”。对于许多人来说，水漂不仅是一种游戏，更是一种传承已久的文化习俗。通过投掷扁平的石片，使其在水面跳跃前进，这项活动不仅能锻炼人的手眼协调能力，还极大地丰富了人们的业余生活。</w:t>
      </w:r>
    </w:p>
    <w:p w14:paraId="53E92687" w14:textId="77777777" w:rsidR="004B3E53" w:rsidRDefault="004B3E53">
      <w:pPr>
        <w:rPr>
          <w:rFonts w:hint="eastAsia"/>
        </w:rPr>
      </w:pPr>
    </w:p>
    <w:p w14:paraId="3DDFF769" w14:textId="77777777" w:rsidR="004B3E53" w:rsidRDefault="004B3E53">
      <w:pPr>
        <w:rPr>
          <w:rFonts w:hint="eastAsia"/>
        </w:rPr>
      </w:pPr>
      <w:r>
        <w:rPr>
          <w:rFonts w:hint="eastAsia"/>
        </w:rPr>
        <w:t xml:space="preserve"> </w:t>
      </w:r>
    </w:p>
    <w:p w14:paraId="685FB6CE" w14:textId="77777777" w:rsidR="004B3E53" w:rsidRDefault="004B3E53">
      <w:pPr>
        <w:rPr>
          <w:rFonts w:hint="eastAsia"/>
        </w:rPr>
      </w:pPr>
      <w:r>
        <w:rPr>
          <w:rFonts w:hint="eastAsia"/>
        </w:rPr>
        <w:t>起源与发展</w:t>
      </w:r>
    </w:p>
    <w:p w14:paraId="3ECC6640" w14:textId="77777777" w:rsidR="004B3E53" w:rsidRDefault="004B3E53">
      <w:pPr>
        <w:rPr>
          <w:rFonts w:hint="eastAsia"/>
        </w:rPr>
      </w:pPr>
      <w:r>
        <w:rPr>
          <w:rFonts w:hint="eastAsia"/>
        </w:rPr>
        <w:t>关于水漂的历史可以追溯到古代，尽管没有确切的文字记载其具体起始时间，但这种简单而有趣的活动无疑已经在民间流传了数百年甚至上千年。最初，它可能是人们在河边劳作之余的一种放松方式，随着时间的发展，逐渐演变成一种竞技活动，并且在全球范围内获得了认可和喜爱。</w:t>
      </w:r>
    </w:p>
    <w:p w14:paraId="14F89BDA" w14:textId="77777777" w:rsidR="004B3E53" w:rsidRDefault="004B3E53">
      <w:pPr>
        <w:rPr>
          <w:rFonts w:hint="eastAsia"/>
        </w:rPr>
      </w:pPr>
    </w:p>
    <w:p w14:paraId="5ED73E67" w14:textId="77777777" w:rsidR="004B3E53" w:rsidRDefault="004B3E53">
      <w:pPr>
        <w:rPr>
          <w:rFonts w:hint="eastAsia"/>
        </w:rPr>
      </w:pPr>
      <w:r>
        <w:rPr>
          <w:rFonts w:hint="eastAsia"/>
        </w:rPr>
        <w:t xml:space="preserve"> </w:t>
      </w:r>
    </w:p>
    <w:p w14:paraId="4B576D5C" w14:textId="77777777" w:rsidR="004B3E53" w:rsidRDefault="004B3E53">
      <w:pPr>
        <w:rPr>
          <w:rFonts w:hint="eastAsia"/>
        </w:rPr>
      </w:pPr>
      <w:r>
        <w:rPr>
          <w:rFonts w:hint="eastAsia"/>
        </w:rPr>
        <w:t>技术与技巧</w:t>
      </w:r>
    </w:p>
    <w:p w14:paraId="6FEE09AC" w14:textId="77777777" w:rsidR="004B3E53" w:rsidRDefault="004B3E53">
      <w:pPr>
        <w:rPr>
          <w:rFonts w:hint="eastAsia"/>
        </w:rPr>
      </w:pPr>
      <w:r>
        <w:rPr>
          <w:rFonts w:hint="eastAsia"/>
        </w:rPr>
        <w:t>玩水漂看似简单，实则需要一定的技巧。选择合适的石片是第一步，理想的石片应该是扁平、圆滑且大小适中。投掷的角度和力度也至关重要。通常来说，45度角左右的投掷角度能够让石片在水面上跳得最远。手腕的力量和旋转动作也是决定石片能否在水面连续跳跃的关键因素。</w:t>
      </w:r>
    </w:p>
    <w:p w14:paraId="0F592E9E" w14:textId="77777777" w:rsidR="004B3E53" w:rsidRDefault="004B3E53">
      <w:pPr>
        <w:rPr>
          <w:rFonts w:hint="eastAsia"/>
        </w:rPr>
      </w:pPr>
    </w:p>
    <w:p w14:paraId="1638632D" w14:textId="77777777" w:rsidR="004B3E53" w:rsidRDefault="004B3E53">
      <w:pPr>
        <w:rPr>
          <w:rFonts w:hint="eastAsia"/>
        </w:rPr>
      </w:pPr>
      <w:r>
        <w:rPr>
          <w:rFonts w:hint="eastAsia"/>
        </w:rPr>
        <w:t xml:space="preserve"> </w:t>
      </w:r>
    </w:p>
    <w:p w14:paraId="4561ECAF" w14:textId="77777777" w:rsidR="004B3E53" w:rsidRDefault="004B3E53">
      <w:pPr>
        <w:rPr>
          <w:rFonts w:hint="eastAsia"/>
        </w:rPr>
      </w:pPr>
      <w:r>
        <w:rPr>
          <w:rFonts w:hint="eastAsia"/>
        </w:rPr>
        <w:t>文化意义</w:t>
      </w:r>
    </w:p>
    <w:p w14:paraId="13537F2C" w14:textId="77777777" w:rsidR="004B3E53" w:rsidRDefault="004B3E53">
      <w:pPr>
        <w:rPr>
          <w:rFonts w:hint="eastAsia"/>
        </w:rPr>
      </w:pPr>
      <w:r>
        <w:rPr>
          <w:rFonts w:hint="eastAsia"/>
        </w:rPr>
        <w:t>水漂不仅仅是一项体育活动或娱乐项目，它还承载着丰富的文化内涵。在中国，许多地方都有以水漂为主题的节庆活动，吸引着来自各地的爱好者参与。这些活动不仅是展示技艺的平台，更是促进文化交流、增进友谊的重要场合。水漂作为一种传统游戏，也在一定程度上传承和发扬了中华民族的传统文化。</w:t>
      </w:r>
    </w:p>
    <w:p w14:paraId="624C42C0" w14:textId="77777777" w:rsidR="004B3E53" w:rsidRDefault="004B3E53">
      <w:pPr>
        <w:rPr>
          <w:rFonts w:hint="eastAsia"/>
        </w:rPr>
      </w:pPr>
    </w:p>
    <w:p w14:paraId="62A382ED" w14:textId="77777777" w:rsidR="004B3E53" w:rsidRDefault="004B3E53">
      <w:pPr>
        <w:rPr>
          <w:rFonts w:hint="eastAsia"/>
        </w:rPr>
      </w:pPr>
      <w:r>
        <w:rPr>
          <w:rFonts w:hint="eastAsia"/>
        </w:rPr>
        <w:t xml:space="preserve"> </w:t>
      </w:r>
    </w:p>
    <w:p w14:paraId="544CDCEE" w14:textId="77777777" w:rsidR="004B3E53" w:rsidRDefault="004B3E53">
      <w:pPr>
        <w:rPr>
          <w:rFonts w:hint="eastAsia"/>
        </w:rPr>
      </w:pPr>
      <w:r>
        <w:rPr>
          <w:rFonts w:hint="eastAsia"/>
        </w:rPr>
        <w:t>现代发展与挑战</w:t>
      </w:r>
    </w:p>
    <w:p w14:paraId="45D80052" w14:textId="77777777" w:rsidR="004B3E53" w:rsidRDefault="004B3E53">
      <w:pPr>
        <w:rPr>
          <w:rFonts w:hint="eastAsia"/>
        </w:rPr>
      </w:pPr>
      <w:r>
        <w:rPr>
          <w:rFonts w:hint="eastAsia"/>
        </w:rPr>
        <w:t>随着社会的发展和科技的进步，传统的户外活动如水漂面临着新的机遇和挑战。一方面，越来越多的人开始重视健康生活方式，对这类能够亲近自然、增强体质的活动表现出浓厚的兴趣；另一方面，城市化进程加快，适合进行水漂等户外活动的空间越来越少。因此，如何在现代社会背景下保护和发展这一传统活动，成为了一个值得探讨的话题。</w:t>
      </w:r>
    </w:p>
    <w:p w14:paraId="7D138907" w14:textId="77777777" w:rsidR="004B3E53" w:rsidRDefault="004B3E53">
      <w:pPr>
        <w:rPr>
          <w:rFonts w:hint="eastAsia"/>
        </w:rPr>
      </w:pPr>
    </w:p>
    <w:p w14:paraId="5BD80619" w14:textId="77777777" w:rsidR="004B3E53" w:rsidRDefault="004B3E53">
      <w:pPr>
        <w:rPr>
          <w:rFonts w:hint="eastAsia"/>
        </w:rPr>
      </w:pPr>
      <w:r>
        <w:rPr>
          <w:rFonts w:hint="eastAsia"/>
        </w:rPr>
        <w:t xml:space="preserve"> </w:t>
      </w:r>
    </w:p>
    <w:p w14:paraId="7948239C" w14:textId="77777777" w:rsidR="004B3E53" w:rsidRDefault="004B3E53">
      <w:pPr>
        <w:rPr>
          <w:rFonts w:hint="eastAsia"/>
        </w:rPr>
      </w:pPr>
      <w:r>
        <w:rPr>
          <w:rFonts w:hint="eastAsia"/>
        </w:rPr>
        <w:t>最后的总结</w:t>
      </w:r>
    </w:p>
    <w:p w14:paraId="1B282788" w14:textId="77777777" w:rsidR="004B3E53" w:rsidRDefault="004B3E53">
      <w:pPr>
        <w:rPr>
          <w:rFonts w:hint="eastAsia"/>
        </w:rPr>
      </w:pPr>
      <w:r>
        <w:rPr>
          <w:rFonts w:hint="eastAsia"/>
        </w:rPr>
        <w:t>“shuǐ piāo”作为一项深受大众喜爱的传统活动，不仅给人们带来了无尽的乐趣，还蕴含着深厚的文化价值。无论是儿童还是成人，都能从中获得快乐和满足感。希望未来能有更多的人参与到这项活动中来，共同感受水漂的魅力。</w:t>
      </w:r>
    </w:p>
    <w:p w14:paraId="71487E14" w14:textId="77777777" w:rsidR="004B3E53" w:rsidRDefault="004B3E53">
      <w:pPr>
        <w:rPr>
          <w:rFonts w:hint="eastAsia"/>
        </w:rPr>
      </w:pPr>
    </w:p>
    <w:p w14:paraId="4799EB46" w14:textId="77777777" w:rsidR="004B3E53" w:rsidRDefault="004B3E53">
      <w:pPr>
        <w:rPr>
          <w:rFonts w:hint="eastAsia"/>
        </w:rPr>
      </w:pPr>
      <w:r>
        <w:rPr>
          <w:rFonts w:hint="eastAsia"/>
        </w:rPr>
        <w:t xml:space="preserve"> </w:t>
      </w:r>
    </w:p>
    <w:p w14:paraId="1852EC90" w14:textId="77777777" w:rsidR="004B3E53" w:rsidRDefault="004B3E53">
      <w:pPr>
        <w:rPr>
          <w:rFonts w:hint="eastAsia"/>
        </w:rPr>
      </w:pPr>
      <w:r>
        <w:rPr>
          <w:rFonts w:hint="eastAsia"/>
        </w:rPr>
        <w:t>本文是由每日作文网(2345lzwz.com)为大家创作</w:t>
      </w:r>
    </w:p>
    <w:p w14:paraId="2032A75F" w14:textId="76E3B2E5" w:rsidR="00A174E7" w:rsidRDefault="00A174E7"/>
    <w:sectPr w:rsidR="00A17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E7"/>
    <w:rsid w:val="004B3E53"/>
    <w:rsid w:val="00A174E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57D35-1BD5-4B81-829E-B4F2ACCD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74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74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74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74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74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74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74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74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74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74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74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74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74E7"/>
    <w:rPr>
      <w:rFonts w:cstheme="majorBidi"/>
      <w:color w:val="2F5496" w:themeColor="accent1" w:themeShade="BF"/>
      <w:sz w:val="28"/>
      <w:szCs w:val="28"/>
    </w:rPr>
  </w:style>
  <w:style w:type="character" w:customStyle="1" w:styleId="50">
    <w:name w:val="标题 5 字符"/>
    <w:basedOn w:val="a0"/>
    <w:link w:val="5"/>
    <w:uiPriority w:val="9"/>
    <w:semiHidden/>
    <w:rsid w:val="00A174E7"/>
    <w:rPr>
      <w:rFonts w:cstheme="majorBidi"/>
      <w:color w:val="2F5496" w:themeColor="accent1" w:themeShade="BF"/>
      <w:sz w:val="24"/>
    </w:rPr>
  </w:style>
  <w:style w:type="character" w:customStyle="1" w:styleId="60">
    <w:name w:val="标题 6 字符"/>
    <w:basedOn w:val="a0"/>
    <w:link w:val="6"/>
    <w:uiPriority w:val="9"/>
    <w:semiHidden/>
    <w:rsid w:val="00A174E7"/>
    <w:rPr>
      <w:rFonts w:cstheme="majorBidi"/>
      <w:b/>
      <w:bCs/>
      <w:color w:val="2F5496" w:themeColor="accent1" w:themeShade="BF"/>
    </w:rPr>
  </w:style>
  <w:style w:type="character" w:customStyle="1" w:styleId="70">
    <w:name w:val="标题 7 字符"/>
    <w:basedOn w:val="a0"/>
    <w:link w:val="7"/>
    <w:uiPriority w:val="9"/>
    <w:semiHidden/>
    <w:rsid w:val="00A174E7"/>
    <w:rPr>
      <w:rFonts w:cstheme="majorBidi"/>
      <w:b/>
      <w:bCs/>
      <w:color w:val="595959" w:themeColor="text1" w:themeTint="A6"/>
    </w:rPr>
  </w:style>
  <w:style w:type="character" w:customStyle="1" w:styleId="80">
    <w:name w:val="标题 8 字符"/>
    <w:basedOn w:val="a0"/>
    <w:link w:val="8"/>
    <w:uiPriority w:val="9"/>
    <w:semiHidden/>
    <w:rsid w:val="00A174E7"/>
    <w:rPr>
      <w:rFonts w:cstheme="majorBidi"/>
      <w:color w:val="595959" w:themeColor="text1" w:themeTint="A6"/>
    </w:rPr>
  </w:style>
  <w:style w:type="character" w:customStyle="1" w:styleId="90">
    <w:name w:val="标题 9 字符"/>
    <w:basedOn w:val="a0"/>
    <w:link w:val="9"/>
    <w:uiPriority w:val="9"/>
    <w:semiHidden/>
    <w:rsid w:val="00A174E7"/>
    <w:rPr>
      <w:rFonts w:eastAsiaTheme="majorEastAsia" w:cstheme="majorBidi"/>
      <w:color w:val="595959" w:themeColor="text1" w:themeTint="A6"/>
    </w:rPr>
  </w:style>
  <w:style w:type="paragraph" w:styleId="a3">
    <w:name w:val="Title"/>
    <w:basedOn w:val="a"/>
    <w:next w:val="a"/>
    <w:link w:val="a4"/>
    <w:uiPriority w:val="10"/>
    <w:qFormat/>
    <w:rsid w:val="00A174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7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7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74E7"/>
    <w:pPr>
      <w:spacing w:before="160"/>
      <w:jc w:val="center"/>
    </w:pPr>
    <w:rPr>
      <w:i/>
      <w:iCs/>
      <w:color w:val="404040" w:themeColor="text1" w:themeTint="BF"/>
    </w:rPr>
  </w:style>
  <w:style w:type="character" w:customStyle="1" w:styleId="a8">
    <w:name w:val="引用 字符"/>
    <w:basedOn w:val="a0"/>
    <w:link w:val="a7"/>
    <w:uiPriority w:val="29"/>
    <w:rsid w:val="00A174E7"/>
    <w:rPr>
      <w:i/>
      <w:iCs/>
      <w:color w:val="404040" w:themeColor="text1" w:themeTint="BF"/>
    </w:rPr>
  </w:style>
  <w:style w:type="paragraph" w:styleId="a9">
    <w:name w:val="List Paragraph"/>
    <w:basedOn w:val="a"/>
    <w:uiPriority w:val="34"/>
    <w:qFormat/>
    <w:rsid w:val="00A174E7"/>
    <w:pPr>
      <w:ind w:left="720"/>
      <w:contextualSpacing/>
    </w:pPr>
  </w:style>
  <w:style w:type="character" w:styleId="aa">
    <w:name w:val="Intense Emphasis"/>
    <w:basedOn w:val="a0"/>
    <w:uiPriority w:val="21"/>
    <w:qFormat/>
    <w:rsid w:val="00A174E7"/>
    <w:rPr>
      <w:i/>
      <w:iCs/>
      <w:color w:val="2F5496" w:themeColor="accent1" w:themeShade="BF"/>
    </w:rPr>
  </w:style>
  <w:style w:type="paragraph" w:styleId="ab">
    <w:name w:val="Intense Quote"/>
    <w:basedOn w:val="a"/>
    <w:next w:val="a"/>
    <w:link w:val="ac"/>
    <w:uiPriority w:val="30"/>
    <w:qFormat/>
    <w:rsid w:val="00A17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74E7"/>
    <w:rPr>
      <w:i/>
      <w:iCs/>
      <w:color w:val="2F5496" w:themeColor="accent1" w:themeShade="BF"/>
    </w:rPr>
  </w:style>
  <w:style w:type="character" w:styleId="ad">
    <w:name w:val="Intense Reference"/>
    <w:basedOn w:val="a0"/>
    <w:uiPriority w:val="32"/>
    <w:qFormat/>
    <w:rsid w:val="00A17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