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9AD9" w14:textId="77777777" w:rsidR="00933904" w:rsidRDefault="00933904">
      <w:pPr>
        <w:rPr>
          <w:rFonts w:hint="eastAsia"/>
        </w:rPr>
      </w:pPr>
      <w:r>
        <w:rPr>
          <w:rFonts w:hint="eastAsia"/>
        </w:rPr>
        <w:t>Shui Rong: 水溶的拼音及其在汉语中的意义</w:t>
      </w:r>
    </w:p>
    <w:p w14:paraId="106665C6" w14:textId="77777777" w:rsidR="00933904" w:rsidRDefault="00933904">
      <w:pPr>
        <w:rPr>
          <w:rFonts w:hint="eastAsia"/>
        </w:rPr>
      </w:pPr>
      <w:r>
        <w:rPr>
          <w:rFonts w:hint="eastAsia"/>
        </w:rPr>
        <w:t>在汉语拼音系统中，“水溶”被拼写为“shuǐ róng”。其中，"shuǐ"代表了“水”，一个自然界不可或缺的元素，而“róng”则指的是“溶”，意味着溶解或融合。这两个字结合在一起描述的是物质在水中分散或者混合的过程，是化学和物理领域中经常遇到的一个术语。</w:t>
      </w:r>
    </w:p>
    <w:p w14:paraId="1AF27087" w14:textId="77777777" w:rsidR="00933904" w:rsidRDefault="00933904">
      <w:pPr>
        <w:rPr>
          <w:rFonts w:hint="eastAsia"/>
        </w:rPr>
      </w:pPr>
    </w:p>
    <w:p w14:paraId="12381AAB" w14:textId="77777777" w:rsidR="00933904" w:rsidRDefault="00933904">
      <w:pPr>
        <w:rPr>
          <w:rFonts w:hint="eastAsia"/>
        </w:rPr>
      </w:pPr>
      <w:r>
        <w:rPr>
          <w:rFonts w:hint="eastAsia"/>
        </w:rPr>
        <w:t xml:space="preserve"> </w:t>
      </w:r>
    </w:p>
    <w:p w14:paraId="47A33020" w14:textId="77777777" w:rsidR="00933904" w:rsidRDefault="00933904">
      <w:pPr>
        <w:rPr>
          <w:rFonts w:hint="eastAsia"/>
        </w:rPr>
      </w:pPr>
      <w:r>
        <w:rPr>
          <w:rFonts w:hint="eastAsia"/>
        </w:rPr>
        <w:t>水溶现象：从日常生活到科学研究</w:t>
      </w:r>
    </w:p>
    <w:p w14:paraId="118A06FB" w14:textId="77777777" w:rsidR="00933904" w:rsidRDefault="00933904">
      <w:pPr>
        <w:rPr>
          <w:rFonts w:hint="eastAsia"/>
        </w:rPr>
      </w:pPr>
      <w:r>
        <w:rPr>
          <w:rFonts w:hint="eastAsia"/>
        </w:rPr>
        <w:t>当我们谈论水溶时，我们实际上是在讨论一种常见的自然现象。在日常生活中，我们可以看到糖或盐如何轻易地消失在一杯水中，这种现象就是溶解。水作为“万能溶剂”，能够溶解许多不同类型的物质，这不仅是因为它的分子结构，也是因为它与其它物质之间的相互作用。科学家们深入研究水溶过程，以了解其背后的原理，并将其应用于药物开发、食品加工以及环境保护等多个领域。</w:t>
      </w:r>
    </w:p>
    <w:p w14:paraId="1AAF6458" w14:textId="77777777" w:rsidR="00933904" w:rsidRDefault="00933904">
      <w:pPr>
        <w:rPr>
          <w:rFonts w:hint="eastAsia"/>
        </w:rPr>
      </w:pPr>
    </w:p>
    <w:p w14:paraId="5A16C72F" w14:textId="77777777" w:rsidR="00933904" w:rsidRDefault="00933904">
      <w:pPr>
        <w:rPr>
          <w:rFonts w:hint="eastAsia"/>
        </w:rPr>
      </w:pPr>
      <w:r>
        <w:rPr>
          <w:rFonts w:hint="eastAsia"/>
        </w:rPr>
        <w:t xml:space="preserve"> </w:t>
      </w:r>
    </w:p>
    <w:p w14:paraId="6EC38B00" w14:textId="77777777" w:rsidR="00933904" w:rsidRDefault="00933904">
      <w:pPr>
        <w:rPr>
          <w:rFonts w:hint="eastAsia"/>
        </w:rPr>
      </w:pPr>
      <w:r>
        <w:rPr>
          <w:rFonts w:hint="eastAsia"/>
        </w:rPr>
        <w:t>水溶性物质的重要性</w:t>
      </w:r>
    </w:p>
    <w:p w14:paraId="644E5E28" w14:textId="77777777" w:rsidR="00933904" w:rsidRDefault="00933904">
      <w:pPr>
        <w:rPr>
          <w:rFonts w:hint="eastAsia"/>
        </w:rPr>
      </w:pPr>
      <w:r>
        <w:rPr>
          <w:rFonts w:hint="eastAsia"/>
        </w:rPr>
        <w:t>具有高水溶性的物质在生物体内扮演着极为重要的角色。例如，维生素C和B族维生素都是水溶性的，它们可以很容易地被人体吸收并利用。水溶性物质也对于植物至关重要，因为水分携带养分通过根系进入植物体内部。不仅如此，在工业上，很多清洁剂之所以有效，正是因为它们含有能够快速溶解油污和其他杂质的成分。</w:t>
      </w:r>
    </w:p>
    <w:p w14:paraId="7EF0D1A6" w14:textId="77777777" w:rsidR="00933904" w:rsidRDefault="00933904">
      <w:pPr>
        <w:rPr>
          <w:rFonts w:hint="eastAsia"/>
        </w:rPr>
      </w:pPr>
    </w:p>
    <w:p w14:paraId="7D471197" w14:textId="77777777" w:rsidR="00933904" w:rsidRDefault="00933904">
      <w:pPr>
        <w:rPr>
          <w:rFonts w:hint="eastAsia"/>
        </w:rPr>
      </w:pPr>
      <w:r>
        <w:rPr>
          <w:rFonts w:hint="eastAsia"/>
        </w:rPr>
        <w:t xml:space="preserve"> </w:t>
      </w:r>
    </w:p>
    <w:p w14:paraId="742FC285" w14:textId="77777777" w:rsidR="00933904" w:rsidRDefault="00933904">
      <w:pPr>
        <w:rPr>
          <w:rFonts w:hint="eastAsia"/>
        </w:rPr>
      </w:pPr>
      <w:r>
        <w:rPr>
          <w:rFonts w:hint="eastAsia"/>
        </w:rPr>
        <w:t>影响水溶性的因素</w:t>
      </w:r>
    </w:p>
    <w:p w14:paraId="1460B9D7" w14:textId="77777777" w:rsidR="00933904" w:rsidRDefault="00933904">
      <w:pPr>
        <w:rPr>
          <w:rFonts w:hint="eastAsia"/>
        </w:rPr>
      </w:pPr>
      <w:r>
        <w:rPr>
          <w:rFonts w:hint="eastAsia"/>
        </w:rPr>
        <w:t>尽管某些物质天然就具备良好的水溶性，但这一特性并非固定不变。温度、压力、pH值等环境条件都会对水溶性产生影响。通常来说，升高温度会增加大多数固体物质在水中的溶解度；而对于气体而言，降低温度反而有助于提高其在水中的溶解量。溶液本身的性质也会改变其他物质的溶解能力。理解这些变量之间的关系，可以帮助我们更好地控制和预测水溶行为。</w:t>
      </w:r>
    </w:p>
    <w:p w14:paraId="16E50E65" w14:textId="77777777" w:rsidR="00933904" w:rsidRDefault="00933904">
      <w:pPr>
        <w:rPr>
          <w:rFonts w:hint="eastAsia"/>
        </w:rPr>
      </w:pPr>
    </w:p>
    <w:p w14:paraId="2043FB37" w14:textId="77777777" w:rsidR="00933904" w:rsidRDefault="00933904">
      <w:pPr>
        <w:rPr>
          <w:rFonts w:hint="eastAsia"/>
        </w:rPr>
      </w:pPr>
      <w:r>
        <w:rPr>
          <w:rFonts w:hint="eastAsia"/>
        </w:rPr>
        <w:t xml:space="preserve"> </w:t>
      </w:r>
    </w:p>
    <w:p w14:paraId="584BB8E2" w14:textId="77777777" w:rsidR="00933904" w:rsidRDefault="00933904">
      <w:pPr>
        <w:rPr>
          <w:rFonts w:hint="eastAsia"/>
        </w:rPr>
      </w:pPr>
      <w:r>
        <w:rPr>
          <w:rFonts w:hint="eastAsia"/>
        </w:rPr>
        <w:t>水溶与环境保护</w:t>
      </w:r>
    </w:p>
    <w:p w14:paraId="323F4B0F" w14:textId="77777777" w:rsidR="00933904" w:rsidRDefault="00933904">
      <w:pPr>
        <w:rPr>
          <w:rFonts w:hint="eastAsia"/>
        </w:rPr>
      </w:pPr>
      <w:r>
        <w:rPr>
          <w:rFonts w:hint="eastAsia"/>
        </w:rPr>
        <w:t>随着人们对环境问题的关注日益增长，水溶性成为了评估污染物质迁移能力和生态风险的重要指标之一。一些污染物如果容易溶解于水，则更可能随着水流扩散开来，造成更大范围内的环境污染。因此，在处理废水和制定环保政策时，必须充分考虑各种化学物质的水溶特性，确保采取有效的措施来减少潜在危害。研究人员也在探索利用特定物质的高度水溶性来进行土壤修复和地下水净化工作。</w:t>
      </w:r>
    </w:p>
    <w:p w14:paraId="4E3E78DE" w14:textId="77777777" w:rsidR="00933904" w:rsidRDefault="00933904">
      <w:pPr>
        <w:rPr>
          <w:rFonts w:hint="eastAsia"/>
        </w:rPr>
      </w:pPr>
    </w:p>
    <w:p w14:paraId="6A06DEEC" w14:textId="77777777" w:rsidR="00933904" w:rsidRDefault="00933904">
      <w:pPr>
        <w:rPr>
          <w:rFonts w:hint="eastAsia"/>
        </w:rPr>
      </w:pPr>
      <w:r>
        <w:rPr>
          <w:rFonts w:hint="eastAsia"/>
        </w:rPr>
        <w:t xml:space="preserve"> </w:t>
      </w:r>
    </w:p>
    <w:p w14:paraId="1C39E71B" w14:textId="77777777" w:rsidR="00933904" w:rsidRDefault="00933904">
      <w:pPr>
        <w:rPr>
          <w:rFonts w:hint="eastAsia"/>
        </w:rPr>
      </w:pPr>
      <w:r>
        <w:rPr>
          <w:rFonts w:hint="eastAsia"/>
        </w:rPr>
        <w:t>最后的总结</w:t>
      </w:r>
    </w:p>
    <w:p w14:paraId="22D0F8F9" w14:textId="77777777" w:rsidR="00933904" w:rsidRDefault="00933904">
      <w:pPr>
        <w:rPr>
          <w:rFonts w:hint="eastAsia"/>
        </w:rPr>
      </w:pPr>
      <w:r>
        <w:rPr>
          <w:rFonts w:hint="eastAsia"/>
        </w:rPr>
        <w:t>“水溶”不仅仅是一个简单的汉语词汇，它背后蕴含着丰富的科学知识和社会价值。无论是从基础教育的角度出发帮助学生理解基本概念，还是站在科研前沿探索未知世界，“水溶”都展示出了无限的魅力和发展潜力。未来，随着科学技术的进步，相信我们将发现更多关于水溶的秘密，并将其应用于改善人类生活质量和保护地球家园的伟大事业之中。</w:t>
      </w:r>
    </w:p>
    <w:p w14:paraId="12176209" w14:textId="77777777" w:rsidR="00933904" w:rsidRDefault="00933904">
      <w:pPr>
        <w:rPr>
          <w:rFonts w:hint="eastAsia"/>
        </w:rPr>
      </w:pPr>
    </w:p>
    <w:p w14:paraId="1E0079B0" w14:textId="77777777" w:rsidR="00933904" w:rsidRDefault="00933904">
      <w:pPr>
        <w:rPr>
          <w:rFonts w:hint="eastAsia"/>
        </w:rPr>
      </w:pPr>
      <w:r>
        <w:rPr>
          <w:rFonts w:hint="eastAsia"/>
        </w:rPr>
        <w:t>本文是由每日作文网(2345lzwz.com)为大家创作</w:t>
      </w:r>
    </w:p>
    <w:p w14:paraId="48FF05F8" w14:textId="2618BC67" w:rsidR="009779A7" w:rsidRDefault="009779A7"/>
    <w:sectPr w:rsidR="00977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A7"/>
    <w:rsid w:val="00933904"/>
    <w:rsid w:val="009779A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E27C7-A637-4466-BF36-B9E18DB1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9A7"/>
    <w:rPr>
      <w:rFonts w:cstheme="majorBidi"/>
      <w:color w:val="2F5496" w:themeColor="accent1" w:themeShade="BF"/>
      <w:sz w:val="28"/>
      <w:szCs w:val="28"/>
    </w:rPr>
  </w:style>
  <w:style w:type="character" w:customStyle="1" w:styleId="50">
    <w:name w:val="标题 5 字符"/>
    <w:basedOn w:val="a0"/>
    <w:link w:val="5"/>
    <w:uiPriority w:val="9"/>
    <w:semiHidden/>
    <w:rsid w:val="009779A7"/>
    <w:rPr>
      <w:rFonts w:cstheme="majorBidi"/>
      <w:color w:val="2F5496" w:themeColor="accent1" w:themeShade="BF"/>
      <w:sz w:val="24"/>
    </w:rPr>
  </w:style>
  <w:style w:type="character" w:customStyle="1" w:styleId="60">
    <w:name w:val="标题 6 字符"/>
    <w:basedOn w:val="a0"/>
    <w:link w:val="6"/>
    <w:uiPriority w:val="9"/>
    <w:semiHidden/>
    <w:rsid w:val="009779A7"/>
    <w:rPr>
      <w:rFonts w:cstheme="majorBidi"/>
      <w:b/>
      <w:bCs/>
      <w:color w:val="2F5496" w:themeColor="accent1" w:themeShade="BF"/>
    </w:rPr>
  </w:style>
  <w:style w:type="character" w:customStyle="1" w:styleId="70">
    <w:name w:val="标题 7 字符"/>
    <w:basedOn w:val="a0"/>
    <w:link w:val="7"/>
    <w:uiPriority w:val="9"/>
    <w:semiHidden/>
    <w:rsid w:val="009779A7"/>
    <w:rPr>
      <w:rFonts w:cstheme="majorBidi"/>
      <w:b/>
      <w:bCs/>
      <w:color w:val="595959" w:themeColor="text1" w:themeTint="A6"/>
    </w:rPr>
  </w:style>
  <w:style w:type="character" w:customStyle="1" w:styleId="80">
    <w:name w:val="标题 8 字符"/>
    <w:basedOn w:val="a0"/>
    <w:link w:val="8"/>
    <w:uiPriority w:val="9"/>
    <w:semiHidden/>
    <w:rsid w:val="009779A7"/>
    <w:rPr>
      <w:rFonts w:cstheme="majorBidi"/>
      <w:color w:val="595959" w:themeColor="text1" w:themeTint="A6"/>
    </w:rPr>
  </w:style>
  <w:style w:type="character" w:customStyle="1" w:styleId="90">
    <w:name w:val="标题 9 字符"/>
    <w:basedOn w:val="a0"/>
    <w:link w:val="9"/>
    <w:uiPriority w:val="9"/>
    <w:semiHidden/>
    <w:rsid w:val="009779A7"/>
    <w:rPr>
      <w:rFonts w:eastAsiaTheme="majorEastAsia" w:cstheme="majorBidi"/>
      <w:color w:val="595959" w:themeColor="text1" w:themeTint="A6"/>
    </w:rPr>
  </w:style>
  <w:style w:type="paragraph" w:styleId="a3">
    <w:name w:val="Title"/>
    <w:basedOn w:val="a"/>
    <w:next w:val="a"/>
    <w:link w:val="a4"/>
    <w:uiPriority w:val="10"/>
    <w:qFormat/>
    <w:rsid w:val="00977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9A7"/>
    <w:pPr>
      <w:spacing w:before="160"/>
      <w:jc w:val="center"/>
    </w:pPr>
    <w:rPr>
      <w:i/>
      <w:iCs/>
      <w:color w:val="404040" w:themeColor="text1" w:themeTint="BF"/>
    </w:rPr>
  </w:style>
  <w:style w:type="character" w:customStyle="1" w:styleId="a8">
    <w:name w:val="引用 字符"/>
    <w:basedOn w:val="a0"/>
    <w:link w:val="a7"/>
    <w:uiPriority w:val="29"/>
    <w:rsid w:val="009779A7"/>
    <w:rPr>
      <w:i/>
      <w:iCs/>
      <w:color w:val="404040" w:themeColor="text1" w:themeTint="BF"/>
    </w:rPr>
  </w:style>
  <w:style w:type="paragraph" w:styleId="a9">
    <w:name w:val="List Paragraph"/>
    <w:basedOn w:val="a"/>
    <w:uiPriority w:val="34"/>
    <w:qFormat/>
    <w:rsid w:val="009779A7"/>
    <w:pPr>
      <w:ind w:left="720"/>
      <w:contextualSpacing/>
    </w:pPr>
  </w:style>
  <w:style w:type="character" w:styleId="aa">
    <w:name w:val="Intense Emphasis"/>
    <w:basedOn w:val="a0"/>
    <w:uiPriority w:val="21"/>
    <w:qFormat/>
    <w:rsid w:val="009779A7"/>
    <w:rPr>
      <w:i/>
      <w:iCs/>
      <w:color w:val="2F5496" w:themeColor="accent1" w:themeShade="BF"/>
    </w:rPr>
  </w:style>
  <w:style w:type="paragraph" w:styleId="ab">
    <w:name w:val="Intense Quote"/>
    <w:basedOn w:val="a"/>
    <w:next w:val="a"/>
    <w:link w:val="ac"/>
    <w:uiPriority w:val="30"/>
    <w:qFormat/>
    <w:rsid w:val="00977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9A7"/>
    <w:rPr>
      <w:i/>
      <w:iCs/>
      <w:color w:val="2F5496" w:themeColor="accent1" w:themeShade="BF"/>
    </w:rPr>
  </w:style>
  <w:style w:type="character" w:styleId="ad">
    <w:name w:val="Intense Reference"/>
    <w:basedOn w:val="a0"/>
    <w:uiPriority w:val="32"/>
    <w:qFormat/>
    <w:rsid w:val="00977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