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7989" w14:textId="77777777" w:rsidR="00E36A47" w:rsidRDefault="00E36A47">
      <w:pPr>
        <w:rPr>
          <w:rFonts w:hint="eastAsia"/>
        </w:rPr>
      </w:pPr>
      <w:r>
        <w:rPr>
          <w:rFonts w:hint="eastAsia"/>
        </w:rPr>
        <w:t>泡（pāo）：自然现象与生活点滴</w:t>
      </w:r>
    </w:p>
    <w:p w14:paraId="7AD88F6F" w14:textId="77777777" w:rsidR="00E36A47" w:rsidRDefault="00E36A47">
      <w:pPr>
        <w:rPr>
          <w:rFonts w:hint="eastAsia"/>
        </w:rPr>
      </w:pPr>
      <w:r>
        <w:rPr>
          <w:rFonts w:hint="eastAsia"/>
        </w:rPr>
        <w:t>在日常生活中，我们常常会遇到一个有趣的自然现象——泡（pāo）。这个字虽然简单，却涵盖了从科学到生活的广泛内容。泡，读作第一声的“pāo”，指的是液体中或半固体物质内部由于气体的聚集而形成的圆形或近似圆形的空腔。这些小气囊轻盈地漂浮在液体表面或是被包裹在胶状物质内，它们的存在给我们的世界增添了一抹灵动的色彩。</w:t>
      </w:r>
    </w:p>
    <w:p w14:paraId="62E7FE11" w14:textId="77777777" w:rsidR="00E36A47" w:rsidRDefault="00E36A47">
      <w:pPr>
        <w:rPr>
          <w:rFonts w:hint="eastAsia"/>
        </w:rPr>
      </w:pPr>
    </w:p>
    <w:p w14:paraId="296787C6" w14:textId="77777777" w:rsidR="00E36A47" w:rsidRDefault="00E36A47">
      <w:pPr>
        <w:rPr>
          <w:rFonts w:hint="eastAsia"/>
        </w:rPr>
      </w:pPr>
      <w:r>
        <w:rPr>
          <w:rFonts w:hint="eastAsia"/>
        </w:rPr>
        <w:t xml:space="preserve"> </w:t>
      </w:r>
    </w:p>
    <w:p w14:paraId="70970688" w14:textId="77777777" w:rsidR="00E36A47" w:rsidRDefault="00E36A47">
      <w:pPr>
        <w:rPr>
          <w:rFonts w:hint="eastAsia"/>
        </w:rPr>
      </w:pPr>
      <w:r>
        <w:rPr>
          <w:rFonts w:hint="eastAsia"/>
        </w:rPr>
        <w:t>泡的形成原理</w:t>
      </w:r>
    </w:p>
    <w:p w14:paraId="56F10B2D" w14:textId="77777777" w:rsidR="00E36A47" w:rsidRDefault="00E36A47">
      <w:pPr>
        <w:rPr>
          <w:rFonts w:hint="eastAsia"/>
        </w:rPr>
      </w:pPr>
      <w:r>
        <w:rPr>
          <w:rFonts w:hint="eastAsia"/>
        </w:rPr>
        <w:t>当我们观察泡的形成时，不难发现它通常伴随着物理过程中的相变现象。比如，在煮水的过程中，随着温度的升高，水中的溶解氧逐渐逸出，形成了一个个微小的气泡。当水达到沸点时，蒸汽压力足以推动水分子形成更大的气泡，快速升至水面破裂。而在化学反应中，如碳酸饮料开瓶后二氧化碳的释放，或者酵母发酵产生二氧化碳，都会制造出大量的泡。泡的大小和稳定性取决于液体的表面张力、粘度以及气体的压力。</w:t>
      </w:r>
    </w:p>
    <w:p w14:paraId="4B1F5033" w14:textId="77777777" w:rsidR="00E36A47" w:rsidRDefault="00E36A47">
      <w:pPr>
        <w:rPr>
          <w:rFonts w:hint="eastAsia"/>
        </w:rPr>
      </w:pPr>
    </w:p>
    <w:p w14:paraId="4511C764" w14:textId="77777777" w:rsidR="00E36A47" w:rsidRDefault="00E36A47">
      <w:pPr>
        <w:rPr>
          <w:rFonts w:hint="eastAsia"/>
        </w:rPr>
      </w:pPr>
      <w:r>
        <w:rPr>
          <w:rFonts w:hint="eastAsia"/>
        </w:rPr>
        <w:t xml:space="preserve"> </w:t>
      </w:r>
    </w:p>
    <w:p w14:paraId="6978446E" w14:textId="77777777" w:rsidR="00E36A47" w:rsidRDefault="00E36A47">
      <w:pPr>
        <w:rPr>
          <w:rFonts w:hint="eastAsia"/>
        </w:rPr>
      </w:pPr>
      <w:r>
        <w:rPr>
          <w:rFonts w:hint="eastAsia"/>
        </w:rPr>
        <w:t>泡在日常生活中的应用</w:t>
      </w:r>
    </w:p>
    <w:p w14:paraId="4597C3FF" w14:textId="77777777" w:rsidR="00E36A47" w:rsidRDefault="00E36A47">
      <w:pPr>
        <w:rPr>
          <w:rFonts w:hint="eastAsia"/>
        </w:rPr>
      </w:pPr>
      <w:r>
        <w:rPr>
          <w:rFonts w:hint="eastAsia"/>
        </w:rPr>
        <w:t>泡不仅仅是一种物理现象，它还在我们的日常生活中扮演着重要的角色。从烹饪艺术到个人护理，从工业生产到娱乐活动，泡无处不在。例如，泡沫是洗发水、沐浴露等清洁用品的关键成分，它们能够增加产品的触感，并帮助去除污垢。食品工业也大量利用泡来改善质地，像蛋糕和面包的蓬松结构就是通过面团发酵产生的泡实现的。而在某些情况下，泡可能成为问题，比如机械润滑剂中的泡可能会降低其效率。</w:t>
      </w:r>
    </w:p>
    <w:p w14:paraId="3C2B3081" w14:textId="77777777" w:rsidR="00E36A47" w:rsidRDefault="00E36A47">
      <w:pPr>
        <w:rPr>
          <w:rFonts w:hint="eastAsia"/>
        </w:rPr>
      </w:pPr>
    </w:p>
    <w:p w14:paraId="2A6D2EF0" w14:textId="77777777" w:rsidR="00E36A47" w:rsidRDefault="00E36A47">
      <w:pPr>
        <w:rPr>
          <w:rFonts w:hint="eastAsia"/>
        </w:rPr>
      </w:pPr>
      <w:r>
        <w:rPr>
          <w:rFonts w:hint="eastAsia"/>
        </w:rPr>
        <w:t xml:space="preserve"> </w:t>
      </w:r>
    </w:p>
    <w:p w14:paraId="765C9646" w14:textId="77777777" w:rsidR="00E36A47" w:rsidRDefault="00E36A47">
      <w:pPr>
        <w:rPr>
          <w:rFonts w:hint="eastAsia"/>
        </w:rPr>
      </w:pPr>
      <w:r>
        <w:rPr>
          <w:rFonts w:hint="eastAsia"/>
        </w:rPr>
        <w:t>泡的艺术价值</w:t>
      </w:r>
    </w:p>
    <w:p w14:paraId="5F0F6424" w14:textId="77777777" w:rsidR="00E36A47" w:rsidRDefault="00E36A47">
      <w:pPr>
        <w:rPr>
          <w:rFonts w:hint="eastAsia"/>
        </w:rPr>
      </w:pPr>
      <w:r>
        <w:rPr>
          <w:rFonts w:hint="eastAsia"/>
        </w:rPr>
        <w:t>泡不仅具有实用功能，还拥有独特的美学价值。艺术家们常常受到自然界中泡泡的启发，将这种短暂而美丽的形态融入作品之中。摄影师捕捉瞬间即逝的彩虹色泡泡，画家描绘水中泛起的串串气泡，甚至建筑师也会借鉴泡的几何形状设计建筑物。在现代艺术装置中，大型透明塑料球体或金属网制成的巨型泡泡雕塑为观众提供了全新的视觉体验。无论是静态还是动态的表现形式，泡都能传达出一种纯净、脆弱而又充满希望的感觉。</w:t>
      </w:r>
    </w:p>
    <w:p w14:paraId="47071854" w14:textId="77777777" w:rsidR="00E36A47" w:rsidRDefault="00E36A47">
      <w:pPr>
        <w:rPr>
          <w:rFonts w:hint="eastAsia"/>
        </w:rPr>
      </w:pPr>
    </w:p>
    <w:p w14:paraId="2483EE3F" w14:textId="77777777" w:rsidR="00E36A47" w:rsidRDefault="00E36A47">
      <w:pPr>
        <w:rPr>
          <w:rFonts w:hint="eastAsia"/>
        </w:rPr>
      </w:pPr>
      <w:r>
        <w:rPr>
          <w:rFonts w:hint="eastAsia"/>
        </w:rPr>
        <w:t xml:space="preserve"> </w:t>
      </w:r>
    </w:p>
    <w:p w14:paraId="654FF3D4" w14:textId="77777777" w:rsidR="00E36A47" w:rsidRDefault="00E36A47">
      <w:pPr>
        <w:rPr>
          <w:rFonts w:hint="eastAsia"/>
        </w:rPr>
      </w:pPr>
      <w:r>
        <w:rPr>
          <w:rFonts w:hint="eastAsia"/>
        </w:rPr>
        <w:t>泡的研究进展</w:t>
      </w:r>
    </w:p>
    <w:p w14:paraId="79D2CAEA" w14:textId="77777777" w:rsidR="00E36A47" w:rsidRDefault="00E36A47">
      <w:pPr>
        <w:rPr>
          <w:rFonts w:hint="eastAsia"/>
        </w:rPr>
      </w:pPr>
      <w:r>
        <w:rPr>
          <w:rFonts w:hint="eastAsia"/>
        </w:rPr>
        <w:t>科学家们对泡的兴趣从未减弱，因为它们涉及到流体力学、界面化学等多个学科领域。近年来，随着实验技术和理论模型的发展，研究人员对于泡的行为有了更深入的理解。例如，他们探索了如何控制泡的生成速率、大小分布及其寿命，这有助于优化工业流程中的能量消耗和产品质量。人们也在研究泡在生物医学领域的潜在用途，包括药物递送系统的设计以及细胞膜模拟等方面的应用。泡的研究正不断拓展我们的知识边界，揭示更多关于这个世界运作的秘密。</w:t>
      </w:r>
    </w:p>
    <w:p w14:paraId="1B295F8E" w14:textId="77777777" w:rsidR="00E36A47" w:rsidRDefault="00E36A47">
      <w:pPr>
        <w:rPr>
          <w:rFonts w:hint="eastAsia"/>
        </w:rPr>
      </w:pPr>
    </w:p>
    <w:p w14:paraId="4275CFE8" w14:textId="77777777" w:rsidR="00E36A47" w:rsidRDefault="00E36A47">
      <w:pPr>
        <w:rPr>
          <w:rFonts w:hint="eastAsia"/>
        </w:rPr>
      </w:pPr>
      <w:r>
        <w:rPr>
          <w:rFonts w:hint="eastAsia"/>
        </w:rPr>
        <w:t xml:space="preserve"> </w:t>
      </w:r>
    </w:p>
    <w:p w14:paraId="24781735" w14:textId="77777777" w:rsidR="00E36A47" w:rsidRDefault="00E36A47">
      <w:pPr>
        <w:rPr>
          <w:rFonts w:hint="eastAsia"/>
        </w:rPr>
      </w:pPr>
      <w:r>
        <w:rPr>
          <w:rFonts w:hint="eastAsia"/>
        </w:rPr>
        <w:t>最后的总结</w:t>
      </w:r>
    </w:p>
    <w:p w14:paraId="17AA2807" w14:textId="77777777" w:rsidR="00E36A47" w:rsidRDefault="00E36A47">
      <w:pPr>
        <w:rPr>
          <w:rFonts w:hint="eastAsia"/>
        </w:rPr>
      </w:pPr>
      <w:r>
        <w:rPr>
          <w:rFonts w:hint="eastAsia"/>
        </w:rPr>
        <w:t>泡（pāo）这一看似简单的现象背后隐藏着丰富的科学内涵和广泛的应用前景。无论是作为自然界的奇观，还是人类社会中不可或缺的一部分，泡都以它独特的方式影响着我们的生活。未来，随着科学技术的进步，相信我们会发现更多关于泡的新奇特性，并找到更加创新的应用方式。</w:t>
      </w:r>
    </w:p>
    <w:p w14:paraId="098A8D01" w14:textId="77777777" w:rsidR="00E36A47" w:rsidRDefault="00E36A47">
      <w:pPr>
        <w:rPr>
          <w:rFonts w:hint="eastAsia"/>
        </w:rPr>
      </w:pPr>
    </w:p>
    <w:p w14:paraId="52291131" w14:textId="77777777" w:rsidR="00E36A47" w:rsidRDefault="00E36A47">
      <w:pPr>
        <w:rPr>
          <w:rFonts w:hint="eastAsia"/>
        </w:rPr>
      </w:pPr>
      <w:r>
        <w:rPr>
          <w:rFonts w:hint="eastAsia"/>
        </w:rPr>
        <w:t>本文是由每日作文网(2345lzwz.com)为大家创作</w:t>
      </w:r>
    </w:p>
    <w:p w14:paraId="5911D9F7" w14:textId="23501457" w:rsidR="007B2A5C" w:rsidRDefault="007B2A5C"/>
    <w:sectPr w:rsidR="007B2A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5C"/>
    <w:rsid w:val="007B2A5C"/>
    <w:rsid w:val="00C81CC0"/>
    <w:rsid w:val="00E36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88245-48E9-4A02-A2E6-35B192C2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A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A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A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A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A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A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A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A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A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A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A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A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A5C"/>
    <w:rPr>
      <w:rFonts w:cstheme="majorBidi"/>
      <w:color w:val="2F5496" w:themeColor="accent1" w:themeShade="BF"/>
      <w:sz w:val="28"/>
      <w:szCs w:val="28"/>
    </w:rPr>
  </w:style>
  <w:style w:type="character" w:customStyle="1" w:styleId="50">
    <w:name w:val="标题 5 字符"/>
    <w:basedOn w:val="a0"/>
    <w:link w:val="5"/>
    <w:uiPriority w:val="9"/>
    <w:semiHidden/>
    <w:rsid w:val="007B2A5C"/>
    <w:rPr>
      <w:rFonts w:cstheme="majorBidi"/>
      <w:color w:val="2F5496" w:themeColor="accent1" w:themeShade="BF"/>
      <w:sz w:val="24"/>
    </w:rPr>
  </w:style>
  <w:style w:type="character" w:customStyle="1" w:styleId="60">
    <w:name w:val="标题 6 字符"/>
    <w:basedOn w:val="a0"/>
    <w:link w:val="6"/>
    <w:uiPriority w:val="9"/>
    <w:semiHidden/>
    <w:rsid w:val="007B2A5C"/>
    <w:rPr>
      <w:rFonts w:cstheme="majorBidi"/>
      <w:b/>
      <w:bCs/>
      <w:color w:val="2F5496" w:themeColor="accent1" w:themeShade="BF"/>
    </w:rPr>
  </w:style>
  <w:style w:type="character" w:customStyle="1" w:styleId="70">
    <w:name w:val="标题 7 字符"/>
    <w:basedOn w:val="a0"/>
    <w:link w:val="7"/>
    <w:uiPriority w:val="9"/>
    <w:semiHidden/>
    <w:rsid w:val="007B2A5C"/>
    <w:rPr>
      <w:rFonts w:cstheme="majorBidi"/>
      <w:b/>
      <w:bCs/>
      <w:color w:val="595959" w:themeColor="text1" w:themeTint="A6"/>
    </w:rPr>
  </w:style>
  <w:style w:type="character" w:customStyle="1" w:styleId="80">
    <w:name w:val="标题 8 字符"/>
    <w:basedOn w:val="a0"/>
    <w:link w:val="8"/>
    <w:uiPriority w:val="9"/>
    <w:semiHidden/>
    <w:rsid w:val="007B2A5C"/>
    <w:rPr>
      <w:rFonts w:cstheme="majorBidi"/>
      <w:color w:val="595959" w:themeColor="text1" w:themeTint="A6"/>
    </w:rPr>
  </w:style>
  <w:style w:type="character" w:customStyle="1" w:styleId="90">
    <w:name w:val="标题 9 字符"/>
    <w:basedOn w:val="a0"/>
    <w:link w:val="9"/>
    <w:uiPriority w:val="9"/>
    <w:semiHidden/>
    <w:rsid w:val="007B2A5C"/>
    <w:rPr>
      <w:rFonts w:eastAsiaTheme="majorEastAsia" w:cstheme="majorBidi"/>
      <w:color w:val="595959" w:themeColor="text1" w:themeTint="A6"/>
    </w:rPr>
  </w:style>
  <w:style w:type="paragraph" w:styleId="a3">
    <w:name w:val="Title"/>
    <w:basedOn w:val="a"/>
    <w:next w:val="a"/>
    <w:link w:val="a4"/>
    <w:uiPriority w:val="10"/>
    <w:qFormat/>
    <w:rsid w:val="007B2A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A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A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A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A5C"/>
    <w:pPr>
      <w:spacing w:before="160"/>
      <w:jc w:val="center"/>
    </w:pPr>
    <w:rPr>
      <w:i/>
      <w:iCs/>
      <w:color w:val="404040" w:themeColor="text1" w:themeTint="BF"/>
    </w:rPr>
  </w:style>
  <w:style w:type="character" w:customStyle="1" w:styleId="a8">
    <w:name w:val="引用 字符"/>
    <w:basedOn w:val="a0"/>
    <w:link w:val="a7"/>
    <w:uiPriority w:val="29"/>
    <w:rsid w:val="007B2A5C"/>
    <w:rPr>
      <w:i/>
      <w:iCs/>
      <w:color w:val="404040" w:themeColor="text1" w:themeTint="BF"/>
    </w:rPr>
  </w:style>
  <w:style w:type="paragraph" w:styleId="a9">
    <w:name w:val="List Paragraph"/>
    <w:basedOn w:val="a"/>
    <w:uiPriority w:val="34"/>
    <w:qFormat/>
    <w:rsid w:val="007B2A5C"/>
    <w:pPr>
      <w:ind w:left="720"/>
      <w:contextualSpacing/>
    </w:pPr>
  </w:style>
  <w:style w:type="character" w:styleId="aa">
    <w:name w:val="Intense Emphasis"/>
    <w:basedOn w:val="a0"/>
    <w:uiPriority w:val="21"/>
    <w:qFormat/>
    <w:rsid w:val="007B2A5C"/>
    <w:rPr>
      <w:i/>
      <w:iCs/>
      <w:color w:val="2F5496" w:themeColor="accent1" w:themeShade="BF"/>
    </w:rPr>
  </w:style>
  <w:style w:type="paragraph" w:styleId="ab">
    <w:name w:val="Intense Quote"/>
    <w:basedOn w:val="a"/>
    <w:next w:val="a"/>
    <w:link w:val="ac"/>
    <w:uiPriority w:val="30"/>
    <w:qFormat/>
    <w:rsid w:val="007B2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A5C"/>
    <w:rPr>
      <w:i/>
      <w:iCs/>
      <w:color w:val="2F5496" w:themeColor="accent1" w:themeShade="BF"/>
    </w:rPr>
  </w:style>
  <w:style w:type="character" w:styleId="ad">
    <w:name w:val="Intense Reference"/>
    <w:basedOn w:val="a0"/>
    <w:uiPriority w:val="32"/>
    <w:qFormat/>
    <w:rsid w:val="007B2A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