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DAD20" w14:textId="77777777" w:rsidR="00766AF3" w:rsidRDefault="00766AF3">
      <w:pPr>
        <w:rPr>
          <w:rFonts w:hint="eastAsia"/>
        </w:rPr>
      </w:pPr>
      <w:r>
        <w:rPr>
          <w:rFonts w:hint="eastAsia"/>
        </w:rPr>
        <w:t>扇的拼音一声组词：文化瑰宝中的清凉之风</w:t>
      </w:r>
    </w:p>
    <w:p w14:paraId="640DA935" w14:textId="77777777" w:rsidR="00766AF3" w:rsidRDefault="00766AF3">
      <w:pPr>
        <w:rPr>
          <w:rFonts w:hint="eastAsia"/>
        </w:rPr>
      </w:pPr>
      <w:r>
        <w:rPr>
          <w:rFonts w:hint="eastAsia"/>
        </w:rPr>
        <w:t>在汉语的音韵世界里，“扇”字以其独特的拼音“shān”，为中华文化增添了一抹别样的色彩。扇子不仅仅是一种纳凉工具，它更承载着深厚的文化底蕴和历史传承。从古至今，扇子在中国人的生活中扮演了不可或缺的角色，是礼仪、艺术、时尚等多方面的重要体现。无论是宫廷贵胄还是平民百姓，扇子都成为了他们生活中的一部分，见证了无数的历史变迁。</w:t>
      </w:r>
    </w:p>
    <w:p w14:paraId="484F4010" w14:textId="77777777" w:rsidR="00766AF3" w:rsidRDefault="00766AF3">
      <w:pPr>
        <w:rPr>
          <w:rFonts w:hint="eastAsia"/>
        </w:rPr>
      </w:pPr>
    </w:p>
    <w:p w14:paraId="3EA21763" w14:textId="77777777" w:rsidR="00766AF3" w:rsidRDefault="00766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B4A3C" w14:textId="77777777" w:rsidR="00766AF3" w:rsidRDefault="00766AF3">
      <w:pPr>
        <w:rPr>
          <w:rFonts w:hint="eastAsia"/>
        </w:rPr>
      </w:pPr>
      <w:r>
        <w:rPr>
          <w:rFonts w:hint="eastAsia"/>
        </w:rPr>
        <w:t>扇的起源与发展</w:t>
      </w:r>
    </w:p>
    <w:p w14:paraId="4220AE46" w14:textId="77777777" w:rsidR="00766AF3" w:rsidRDefault="00766AF3">
      <w:pPr>
        <w:rPr>
          <w:rFonts w:hint="eastAsia"/>
        </w:rPr>
      </w:pPr>
      <w:r>
        <w:rPr>
          <w:rFonts w:hint="eastAsia"/>
        </w:rPr>
        <w:t>追溯到远古时期，人们就已经开始使用树叶、羽毛等自然材料来驱赶蚊虫或是带来一丝凉意，这便是扇子最初的形态。“扇”的概念随着人类文明的进步而逐渐形成和发展。到了商周时代，扇子已经成为了一种具有象征意义的物品，用于显示身份地位。汉代以后，扇子的设计更加精致，制作工艺也日趋成熟，出现了各种材质如竹制、绢制的精美扇面。唐宋时期，文人墨客对扇子的喜爱达到了顶峰，扇面上题诗作画成为风尚，使得每一把扇子都仿佛讲述着一个独特的故事。</w:t>
      </w:r>
    </w:p>
    <w:p w14:paraId="493B2EFC" w14:textId="77777777" w:rsidR="00766AF3" w:rsidRDefault="00766AF3">
      <w:pPr>
        <w:rPr>
          <w:rFonts w:hint="eastAsia"/>
        </w:rPr>
      </w:pPr>
    </w:p>
    <w:p w14:paraId="049B3339" w14:textId="77777777" w:rsidR="00766AF3" w:rsidRDefault="00766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C35F43" w14:textId="77777777" w:rsidR="00766AF3" w:rsidRDefault="00766AF3">
      <w:pPr>
        <w:rPr>
          <w:rFonts w:hint="eastAsia"/>
        </w:rPr>
      </w:pPr>
      <w:r>
        <w:rPr>
          <w:rFonts w:hint="eastAsia"/>
        </w:rPr>
        <w:t>扇与艺术的交融</w:t>
      </w:r>
    </w:p>
    <w:p w14:paraId="5B916C65" w14:textId="77777777" w:rsidR="00766AF3" w:rsidRDefault="00766AF3">
      <w:pPr>
        <w:rPr>
          <w:rFonts w:hint="eastAsia"/>
        </w:rPr>
      </w:pPr>
      <w:r>
        <w:rPr>
          <w:rFonts w:hint="eastAsia"/>
        </w:rPr>
        <w:t>在中国传统艺术中，扇子占据了一席之地。它既是实用品也是艺术品，扇面上的绘画和书法作品更是体现了创作者的心血与才华。明清两代，折扇的流行让扇面艺术达到了新的高度。艺术家们利用有限的空间创作出无限可能的画面，山水、人物、花鸟鱼虫皆可入画，形成了独特的审美风格。扇骨雕刻技艺也在这个时期得到了极大发展，象牙、檀木等珍贵材料被精心雕琢成精美的图案，使整个扇子充满了艺术气息。</w:t>
      </w:r>
    </w:p>
    <w:p w14:paraId="74666B01" w14:textId="77777777" w:rsidR="00766AF3" w:rsidRDefault="00766AF3">
      <w:pPr>
        <w:rPr>
          <w:rFonts w:hint="eastAsia"/>
        </w:rPr>
      </w:pPr>
    </w:p>
    <w:p w14:paraId="353C085C" w14:textId="77777777" w:rsidR="00766AF3" w:rsidRDefault="00766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0C0600" w14:textId="77777777" w:rsidR="00766AF3" w:rsidRDefault="00766AF3">
      <w:pPr>
        <w:rPr>
          <w:rFonts w:hint="eastAsia"/>
        </w:rPr>
      </w:pPr>
      <w:r>
        <w:rPr>
          <w:rFonts w:hint="eastAsia"/>
        </w:rPr>
        <w:t>扇作为交流媒介</w:t>
      </w:r>
    </w:p>
    <w:p w14:paraId="65AF7308" w14:textId="77777777" w:rsidR="00766AF3" w:rsidRDefault="00766AF3">
      <w:pPr>
        <w:rPr>
          <w:rFonts w:hint="eastAsia"/>
        </w:rPr>
      </w:pPr>
      <w:r>
        <w:rPr>
          <w:rFonts w:hint="eastAsia"/>
        </w:rPr>
        <w:t>除了物质上的用途外，“扇”还作为一种无形的文化符号，在人际交往和社会活动中起到了桥梁作用。古代女性常用扇子传递情感，通过特定的手势或动作表达内心的想法；而在外交场合中，赠送带有本国特色的扇子也成为了一种友好往来的象征。扇子还可以作为礼物赠送给亲朋好友，寓意吉祥如意，传达美好的祝福。因此，“扇”不仅是一件物品，更是一种连接人心的纽带。</w:t>
      </w:r>
    </w:p>
    <w:p w14:paraId="326344A9" w14:textId="77777777" w:rsidR="00766AF3" w:rsidRDefault="00766AF3">
      <w:pPr>
        <w:rPr>
          <w:rFonts w:hint="eastAsia"/>
        </w:rPr>
      </w:pPr>
    </w:p>
    <w:p w14:paraId="370E94BF" w14:textId="77777777" w:rsidR="00766AF3" w:rsidRDefault="00766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0974CC" w14:textId="77777777" w:rsidR="00766AF3" w:rsidRDefault="00766AF3">
      <w:pPr>
        <w:rPr>
          <w:rFonts w:hint="eastAsia"/>
        </w:rPr>
      </w:pPr>
      <w:r>
        <w:rPr>
          <w:rFonts w:hint="eastAsia"/>
        </w:rPr>
        <w:t>扇文化的现代传承</w:t>
      </w:r>
    </w:p>
    <w:p w14:paraId="5114CF8A" w14:textId="77777777" w:rsidR="00766AF3" w:rsidRDefault="00766AF3">
      <w:pPr>
        <w:rPr>
          <w:rFonts w:hint="eastAsia"/>
        </w:rPr>
      </w:pPr>
      <w:r>
        <w:rPr>
          <w:rFonts w:hint="eastAsia"/>
        </w:rPr>
        <w:t>尽管现代社会空调电扇普及，但传统扇子的魅力并未消失。相反，随着人们对传统文化重视程度的提高，越来越多的人开始关注并喜爱上这种古老而又充满韵味的生活用品。许多博物馆收藏了大量珍贵的历史扇子，并举办专题展览向公众展示其独特价值；民间艺人也在不断创新尝试，将传统工艺与现代设计理念相结合，打造出既保留古典韵味又符合当代审美的新式扇子。可以说，“扇”的故事还在继续书写，它将继续陪伴我们走过未来的岁月。</w:t>
      </w:r>
    </w:p>
    <w:p w14:paraId="67E9F03F" w14:textId="77777777" w:rsidR="00766AF3" w:rsidRDefault="00766AF3">
      <w:pPr>
        <w:rPr>
          <w:rFonts w:hint="eastAsia"/>
        </w:rPr>
      </w:pPr>
    </w:p>
    <w:p w14:paraId="2281D08C" w14:textId="77777777" w:rsidR="00766AF3" w:rsidRDefault="00766A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64B69" w14:textId="14B2981A" w:rsidR="00EE60DF" w:rsidRDefault="00EE60DF"/>
    <w:sectPr w:rsidR="00EE6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DF"/>
    <w:rsid w:val="00766AF3"/>
    <w:rsid w:val="00C81CC0"/>
    <w:rsid w:val="00EE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2E041-AF13-44B3-935B-7B039A6F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0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0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0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0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0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0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0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0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0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6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6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60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60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60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60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60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60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60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6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0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60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60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0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0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60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60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