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2A85" w14:textId="77777777" w:rsidR="00633880" w:rsidRDefault="00633880">
      <w:pPr>
        <w:rPr>
          <w:rFonts w:hint="eastAsia"/>
        </w:rPr>
      </w:pPr>
      <w:r>
        <w:rPr>
          <w:rFonts w:hint="eastAsia"/>
        </w:rPr>
        <w:t>孰的多音字组词和的拼音</w:t>
      </w:r>
    </w:p>
    <w:p w14:paraId="3FFAE411" w14:textId="77777777" w:rsidR="00633880" w:rsidRDefault="00633880">
      <w:pPr>
        <w:rPr>
          <w:rFonts w:hint="eastAsia"/>
        </w:rPr>
      </w:pPr>
      <w:r>
        <w:rPr>
          <w:rFonts w:hint="eastAsia"/>
        </w:rPr>
        <w:t>汉字是中华文化的重要载体，每一个字都蕴含着丰富的文化内涵与历史底蕴。今天，我们将聚焦于“孰”这个字，探讨其多音字特性及其组词，并附上准确的拼音标注，以帮助汉语学习者更深刻地理解这一字符。</w:t>
      </w:r>
    </w:p>
    <w:p w14:paraId="4B065E08" w14:textId="77777777" w:rsidR="00633880" w:rsidRDefault="00633880">
      <w:pPr>
        <w:rPr>
          <w:rFonts w:hint="eastAsia"/>
        </w:rPr>
      </w:pPr>
    </w:p>
    <w:p w14:paraId="40F34C42" w14:textId="77777777" w:rsidR="00633880" w:rsidRDefault="006338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4C65D" w14:textId="77777777" w:rsidR="00633880" w:rsidRDefault="00633880">
      <w:pPr>
        <w:rPr>
          <w:rFonts w:hint="eastAsia"/>
        </w:rPr>
      </w:pPr>
      <w:r>
        <w:rPr>
          <w:rFonts w:hint="eastAsia"/>
        </w:rPr>
        <w:t>孰的基本含义</w:t>
      </w:r>
    </w:p>
    <w:p w14:paraId="1C6A7146" w14:textId="77777777" w:rsidR="00633880" w:rsidRDefault="00633880">
      <w:pPr>
        <w:rPr>
          <w:rFonts w:hint="eastAsia"/>
        </w:rPr>
      </w:pPr>
      <w:r>
        <w:rPr>
          <w:rFonts w:hint="eastAsia"/>
        </w:rPr>
        <w:t>“孰”（shú）是一个古老而富有深意的汉字，它在古代汉语中经常被用来表示疑问或比较时的“谁”或“哪一个”。例如，在《论语》中就有这样的句子：“吾与点也”，这里的“孰”即指代的是“哪一位”或“谁”。“孰”还可用作第一人称代词，相当于现代汉语中的“我”。</w:t>
      </w:r>
    </w:p>
    <w:p w14:paraId="1BB2714E" w14:textId="77777777" w:rsidR="00633880" w:rsidRDefault="00633880">
      <w:pPr>
        <w:rPr>
          <w:rFonts w:hint="eastAsia"/>
        </w:rPr>
      </w:pPr>
    </w:p>
    <w:p w14:paraId="5DA648B5" w14:textId="77777777" w:rsidR="00633880" w:rsidRDefault="006338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5E6C2" w14:textId="77777777" w:rsidR="00633880" w:rsidRDefault="00633880">
      <w:pPr>
        <w:rPr>
          <w:rFonts w:hint="eastAsia"/>
        </w:rPr>
      </w:pPr>
      <w:r>
        <w:rPr>
          <w:rFonts w:hint="eastAsia"/>
        </w:rPr>
        <w:t>孰的多音现象</w:t>
      </w:r>
    </w:p>
    <w:p w14:paraId="67BC11B4" w14:textId="77777777" w:rsidR="00633880" w:rsidRDefault="00633880">
      <w:pPr>
        <w:rPr>
          <w:rFonts w:hint="eastAsia"/>
        </w:rPr>
      </w:pPr>
      <w:r>
        <w:rPr>
          <w:rFonts w:hint="eastAsia"/>
        </w:rPr>
        <w:t>值得注意的是，“孰”字具有多音性。除了上述提到的读作shú的情况外，它还可以读作shuó。当读作shuó时，它更多出现在古文中，通常用于表达反复询问的意思，比如“孰能无惑？”这句话出自韩愈的《师说》，这里“孰”强调的是每个人都会遇到困惑，没有绝对的明白人。</w:t>
      </w:r>
    </w:p>
    <w:p w14:paraId="5F6E4291" w14:textId="77777777" w:rsidR="00633880" w:rsidRDefault="00633880">
      <w:pPr>
        <w:rPr>
          <w:rFonts w:hint="eastAsia"/>
        </w:rPr>
      </w:pPr>
    </w:p>
    <w:p w14:paraId="2AD1B12E" w14:textId="77777777" w:rsidR="00633880" w:rsidRDefault="006338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B61BE" w14:textId="77777777" w:rsidR="00633880" w:rsidRDefault="00633880">
      <w:pPr>
        <w:rPr>
          <w:rFonts w:hint="eastAsia"/>
        </w:rPr>
      </w:pPr>
      <w:r>
        <w:rPr>
          <w:rFonts w:hint="eastAsia"/>
        </w:rPr>
        <w:t>孰的组词示例</w:t>
      </w:r>
    </w:p>
    <w:p w14:paraId="58E33148" w14:textId="77777777" w:rsidR="00633880" w:rsidRDefault="00633880">
      <w:pPr>
        <w:rPr>
          <w:rFonts w:hint="eastAsia"/>
        </w:rPr>
      </w:pPr>
      <w:r>
        <w:rPr>
          <w:rFonts w:hint="eastAsia"/>
        </w:rPr>
        <w:t>根据不同的读音，“孰”可以组成各种各样的词汇。例如，当读作shú时，我们可以找到诸如“孰不知”、“孰非”等词语；而在读作shuó的情况下，则有“孰若”、“孰与”这样较为文言化的表达方式。这些词汇不仅体现了中文语言的魅力，也反映了古人对于事物之间关系深刻的思考。</w:t>
      </w:r>
    </w:p>
    <w:p w14:paraId="0BA8FFDF" w14:textId="77777777" w:rsidR="00633880" w:rsidRDefault="00633880">
      <w:pPr>
        <w:rPr>
          <w:rFonts w:hint="eastAsia"/>
        </w:rPr>
      </w:pPr>
    </w:p>
    <w:p w14:paraId="7E78DEE6" w14:textId="77777777" w:rsidR="00633880" w:rsidRDefault="006338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21A58" w14:textId="77777777" w:rsidR="00633880" w:rsidRDefault="00633880">
      <w:pPr>
        <w:rPr>
          <w:rFonts w:hint="eastAsia"/>
        </w:rPr>
      </w:pPr>
      <w:r>
        <w:rPr>
          <w:rFonts w:hint="eastAsia"/>
        </w:rPr>
        <w:t>孰的拼音</w:t>
      </w:r>
    </w:p>
    <w:p w14:paraId="325E67C1" w14:textId="77777777" w:rsidR="00633880" w:rsidRDefault="00633880">
      <w:pPr>
        <w:rPr>
          <w:rFonts w:hint="eastAsia"/>
        </w:rPr>
      </w:pPr>
      <w:r>
        <w:rPr>
          <w:rFonts w:hint="eastAsia"/>
        </w:rPr>
        <w:t>为了方便读者正确发音，“孰”的拼音应当明确指出。作为多音字，“孰”的主要拼音为shú，而另一种较少见但同样重要的读法是shuó。了解正确的拼音对于准确理解和使用这个字至关重要，尤其是在阅读古典文献或者进行正式交流时。</w:t>
      </w:r>
    </w:p>
    <w:p w14:paraId="44894985" w14:textId="77777777" w:rsidR="00633880" w:rsidRDefault="00633880">
      <w:pPr>
        <w:rPr>
          <w:rFonts w:hint="eastAsia"/>
        </w:rPr>
      </w:pPr>
    </w:p>
    <w:p w14:paraId="73891E27" w14:textId="77777777" w:rsidR="00633880" w:rsidRDefault="006338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13C9D" w14:textId="77777777" w:rsidR="00633880" w:rsidRDefault="00633880">
      <w:pPr>
        <w:rPr>
          <w:rFonts w:hint="eastAsia"/>
        </w:rPr>
      </w:pPr>
      <w:r>
        <w:rPr>
          <w:rFonts w:hint="eastAsia"/>
        </w:rPr>
        <w:t>最后的总结</w:t>
      </w:r>
    </w:p>
    <w:p w14:paraId="082DB5F5" w14:textId="77777777" w:rsidR="00633880" w:rsidRDefault="00633880">
      <w:pPr>
        <w:rPr>
          <w:rFonts w:hint="eastAsia"/>
        </w:rPr>
      </w:pPr>
      <w:r>
        <w:rPr>
          <w:rFonts w:hint="eastAsia"/>
        </w:rPr>
        <w:t>通过对“孰”字多音特性的介绍以及对相关组词和拼音的学习，我们不仅可以加深对该字的认识，还能更好地欣赏到中国传统文化中所蕴含的语言艺术之美。希望这篇文章能够成为您学习汉语道路上的一个小小助力，激发起您对中国文字更深的兴趣和热爱。</w:t>
      </w:r>
    </w:p>
    <w:p w14:paraId="08559F39" w14:textId="77777777" w:rsidR="00633880" w:rsidRDefault="00633880">
      <w:pPr>
        <w:rPr>
          <w:rFonts w:hint="eastAsia"/>
        </w:rPr>
      </w:pPr>
    </w:p>
    <w:p w14:paraId="4B4AE481" w14:textId="77777777" w:rsidR="00633880" w:rsidRDefault="006338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43D60" w14:textId="79E46D88" w:rsidR="000533BE" w:rsidRDefault="000533BE"/>
    <w:sectPr w:rsidR="00053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E"/>
    <w:rsid w:val="000533BE"/>
    <w:rsid w:val="0063388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58EAD-AF69-4F09-80E1-E45F91B3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3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3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3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3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3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3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3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3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3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