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57C1B" w14:textId="77777777" w:rsidR="004C1420" w:rsidRDefault="004C1420">
      <w:pPr>
        <w:rPr>
          <w:rFonts w:hint="eastAsia"/>
        </w:rPr>
      </w:pPr>
      <w:r>
        <w:rPr>
          <w:rFonts w:hint="eastAsia"/>
        </w:rPr>
        <w:t>商的多音字和的拼音</w:t>
      </w:r>
    </w:p>
    <w:p w14:paraId="7CDA315B" w14:textId="77777777" w:rsidR="004C1420" w:rsidRDefault="004C1420">
      <w:pPr>
        <w:rPr>
          <w:rFonts w:hint="eastAsia"/>
        </w:rPr>
      </w:pPr>
      <w:r>
        <w:rPr>
          <w:rFonts w:hint="eastAsia"/>
        </w:rPr>
        <w:t>汉字“商”在汉语中是一个具有多重意义和读音的字。根据其不同的语境，它能够表达出丰富多样的含义，并且在古代文献和现代日常用语中均占有重要地位。本文将探讨“商”的不同发音及其对应的含义，旨在为读者提供一个全面的理解。</w:t>
      </w:r>
    </w:p>
    <w:p w14:paraId="111812AF" w14:textId="77777777" w:rsidR="004C1420" w:rsidRDefault="004C1420">
      <w:pPr>
        <w:rPr>
          <w:rFonts w:hint="eastAsia"/>
        </w:rPr>
      </w:pPr>
    </w:p>
    <w:p w14:paraId="5F2F1848" w14:textId="77777777" w:rsidR="004C1420" w:rsidRDefault="004C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2F201" w14:textId="77777777" w:rsidR="004C1420" w:rsidRDefault="004C1420">
      <w:pPr>
        <w:rPr>
          <w:rFonts w:hint="eastAsia"/>
        </w:rPr>
      </w:pPr>
      <w:r>
        <w:rPr>
          <w:rFonts w:hint="eastAsia"/>
        </w:rPr>
        <w:t>商的第一个读音：shāng</w:t>
      </w:r>
    </w:p>
    <w:p w14:paraId="3CF88116" w14:textId="77777777" w:rsidR="004C1420" w:rsidRDefault="004C1420">
      <w:pPr>
        <w:rPr>
          <w:rFonts w:hint="eastAsia"/>
        </w:rPr>
      </w:pPr>
      <w:r>
        <w:rPr>
          <w:rFonts w:hint="eastAsia"/>
        </w:rPr>
        <w:t>当我们提到“商”的时候，最常见的读音是 shāng。这个发音下的“商”通常与贸易、商业活动有关联。例如，“商人”指的是从事买卖货物或服务以获取利润的人；“商场”则是指进行商品交易的场所。“商”也可以表示商量、讨论的意思，比如在商务谈判或是团队内部就某个问题进行商讨时使用。</w:t>
      </w:r>
    </w:p>
    <w:p w14:paraId="69BA645E" w14:textId="77777777" w:rsidR="004C1420" w:rsidRDefault="004C1420">
      <w:pPr>
        <w:rPr>
          <w:rFonts w:hint="eastAsia"/>
        </w:rPr>
      </w:pPr>
    </w:p>
    <w:p w14:paraId="34AF6CE0" w14:textId="77777777" w:rsidR="004C1420" w:rsidRDefault="004C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D14D5" w14:textId="77777777" w:rsidR="004C1420" w:rsidRDefault="004C1420">
      <w:pPr>
        <w:rPr>
          <w:rFonts w:hint="eastAsia"/>
        </w:rPr>
      </w:pPr>
      <w:r>
        <w:rPr>
          <w:rFonts w:hint="eastAsia"/>
        </w:rPr>
        <w:t>商的第二个读音：sháng</w:t>
      </w:r>
    </w:p>
    <w:p w14:paraId="404290CD" w14:textId="77777777" w:rsidR="004C1420" w:rsidRDefault="004C1420">
      <w:pPr>
        <w:rPr>
          <w:rFonts w:hint="eastAsia"/>
        </w:rPr>
      </w:pPr>
      <w:r>
        <w:rPr>
          <w:rFonts w:hint="eastAsia"/>
        </w:rPr>
        <w:t>“商”的另一个较为少见但同样重要的读音是 sháng。这种发音主要出现在古文中，特别是在《诗经》和其他古典文学作品里。“商”作为此音时往往带有祭祀祖先或者神灵的意义，如“商颂”，是指周朝时期用于宗庙祭祀典礼上的乐歌之一。在某些方言中，当涉及到家族事务或者传统习俗时也可能会听到这样的发音。</w:t>
      </w:r>
    </w:p>
    <w:p w14:paraId="7751C994" w14:textId="77777777" w:rsidR="004C1420" w:rsidRDefault="004C1420">
      <w:pPr>
        <w:rPr>
          <w:rFonts w:hint="eastAsia"/>
        </w:rPr>
      </w:pPr>
    </w:p>
    <w:p w14:paraId="38D593BC" w14:textId="77777777" w:rsidR="004C1420" w:rsidRDefault="004C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0AD540BA" w14:textId="77777777" w:rsidR="004C1420" w:rsidRDefault="004C1420">
      <w:pPr>
        <w:rPr>
          <w:rFonts w:hint="eastAsia"/>
        </w:rPr>
      </w:pPr>
      <w:r>
        <w:rPr>
          <w:rFonts w:hint="eastAsia"/>
        </w:rPr>
        <w:t>商的第三个读音：gǔ</w:t>
      </w:r>
    </w:p>
    <w:p w14:paraId="763644E2" w14:textId="77777777" w:rsidR="004C1420" w:rsidRDefault="004C1420">
      <w:pPr>
        <w:rPr>
          <w:rFonts w:hint="eastAsia"/>
        </w:rPr>
      </w:pPr>
      <w:r>
        <w:rPr>
          <w:rFonts w:hint="eastAsia"/>
        </w:rPr>
        <w:t>最后一个值得注意的是“商”的 gǔ 音。这一读法几乎仅存于特定的历史背景之下——即中国古代的一个朝代名称：“商朝”。虽然现在一般写作“殷商”，但在一些历史文献记载以及考古发现中仍然可以看到单独使用的“商”。该时期的文明成就对后来中国文化的发展产生了深远影响。</w:t>
      </w:r>
    </w:p>
    <w:p w14:paraId="0AF14289" w14:textId="77777777" w:rsidR="004C1420" w:rsidRDefault="004C1420">
      <w:pPr>
        <w:rPr>
          <w:rFonts w:hint="eastAsia"/>
        </w:rPr>
      </w:pPr>
    </w:p>
    <w:p w14:paraId="57B2A7D3" w14:textId="77777777" w:rsidR="004C1420" w:rsidRDefault="004C1420">
      <w:pPr>
        <w:rPr>
          <w:rFonts w:hint="eastAsia"/>
        </w:rPr>
      </w:pPr>
      <w:r>
        <w:rPr>
          <w:rFonts w:hint="eastAsia"/>
        </w:rPr>
        <w:t xml:space="preserve"> </w:t>
      </w:r>
    </w:p>
    <w:p w14:paraId="70B82723" w14:textId="77777777" w:rsidR="004C1420" w:rsidRDefault="004C1420">
      <w:pPr>
        <w:rPr>
          <w:rFonts w:hint="eastAsia"/>
        </w:rPr>
      </w:pPr>
      <w:r>
        <w:rPr>
          <w:rFonts w:hint="eastAsia"/>
        </w:rPr>
        <w:t>最后的总结</w:t>
      </w:r>
    </w:p>
    <w:p w14:paraId="3277C45D" w14:textId="77777777" w:rsidR="004C1420" w:rsidRDefault="004C1420">
      <w:pPr>
        <w:rPr>
          <w:rFonts w:hint="eastAsia"/>
        </w:rPr>
      </w:pPr>
      <w:r>
        <w:rPr>
          <w:rFonts w:hint="eastAsia"/>
        </w:rPr>
        <w:t>“商”不仅是一个简单的汉字，更是一座连接古今文化桥梁的重要组成部分。通过了解它的多个发音及其背后所蕴含的不同意义，我们可以更好地欣赏到汉语语言的魅力所在。无论是从经济交流还是历史文化传承的角度来看，“商”都承载着丰富的信息等待我们去发掘。</w:t>
      </w:r>
    </w:p>
    <w:p w14:paraId="336A6C35" w14:textId="77777777" w:rsidR="004C1420" w:rsidRDefault="004C1420">
      <w:pPr>
        <w:rPr>
          <w:rFonts w:hint="eastAsia"/>
        </w:rPr>
      </w:pPr>
    </w:p>
    <w:p w14:paraId="08C67B07" w14:textId="77777777" w:rsidR="004C1420" w:rsidRDefault="004C142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0DD90E" w14:textId="14C5F14B" w:rsidR="008975EF" w:rsidRDefault="008975EF"/>
    <w:sectPr w:rsidR="008975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EF"/>
    <w:rsid w:val="004C1420"/>
    <w:rsid w:val="008975EF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A0EAB8-E3E4-4652-B09A-ECE90BCDF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75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7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75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5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75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75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75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75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75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75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75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75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75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75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75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75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75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75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75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7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75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75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7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75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75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75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75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75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75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2025-04-15T15:42:00Z</dcterms:created>
  <dcterms:modified xsi:type="dcterms:W3CDTF">2025-04-15T15:42:00Z</dcterms:modified>
</cp:coreProperties>
</file>