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DA9B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司马相如的正确的拼音</w:t>
      </w:r>
    </w:p>
    <w:p w14:paraId="7D024767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司马相如，这位西汉时期的文学巨匠，其名在汉语拼音中的正确拼写为“Sīmǎ Xiàngrú”。作为一位才华横溢的辞赋家，司马相如以其独特的艺术风格和深邃的思想内容，在中国古代文学史上占据了举足轻重的地位。本文将从多个方面探讨这位伟大作家的一生及其对中国文学的贡献。</w:t>
      </w:r>
    </w:p>
    <w:p w14:paraId="79E8A5C9" w14:textId="77777777" w:rsidR="0073208D" w:rsidRDefault="0073208D">
      <w:pPr>
        <w:rPr>
          <w:rFonts w:hint="eastAsia"/>
        </w:rPr>
      </w:pPr>
    </w:p>
    <w:p w14:paraId="7452D258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BAF50" w14:textId="77777777" w:rsidR="0073208D" w:rsidRDefault="0073208D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441E93FD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出生在一个普通的家庭，他的故乡位于今天的四川省成都市附近。尽管家境并不富裕，但父母非常重视子女的教育，使得他自幼便受到了良好的启蒙教育。他对文学的兴趣很早就显现出来，并且在青年时期就展现出了非凡的文采。他勤奋好学，广泛涉猎诸子百家之书，这为他后来成为一代文宗奠定了坚实的基础。</w:t>
      </w:r>
    </w:p>
    <w:p w14:paraId="3FC1A8AF" w14:textId="77777777" w:rsidR="0073208D" w:rsidRDefault="0073208D">
      <w:pPr>
        <w:rPr>
          <w:rFonts w:hint="eastAsia"/>
        </w:rPr>
      </w:pPr>
    </w:p>
    <w:p w14:paraId="2347196D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5B1CC" w14:textId="77777777" w:rsidR="0073208D" w:rsidRDefault="0073208D">
      <w:pPr>
        <w:rPr>
          <w:rFonts w:hint="eastAsia"/>
        </w:rPr>
      </w:pPr>
      <w:r>
        <w:rPr>
          <w:rFonts w:hint="eastAsia"/>
        </w:rPr>
        <w:t>仕途经历与文学创作</w:t>
      </w:r>
    </w:p>
    <w:p w14:paraId="048B3A3C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初入仕途时曾担任过小吏，但他更渴望通过自己的文学才能来实现人生价值。于是，他逐渐转向了文学创作的道路。在他的作品中，《子虚赋》、《上林赋》等都是代表性的杰作。这些作品不仅描绘了壮丽的自然景观，还融入了深刻的哲学思考和社会批判，展现了作者卓越的艺术构思和丰富的想象力。</w:t>
      </w:r>
    </w:p>
    <w:p w14:paraId="4A24F454" w14:textId="77777777" w:rsidR="0073208D" w:rsidRDefault="0073208D">
      <w:pPr>
        <w:rPr>
          <w:rFonts w:hint="eastAsia"/>
        </w:rPr>
      </w:pPr>
    </w:p>
    <w:p w14:paraId="440045AA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C651A" w14:textId="77777777" w:rsidR="0073208D" w:rsidRDefault="0073208D">
      <w:pPr>
        <w:rPr>
          <w:rFonts w:hint="eastAsia"/>
        </w:rPr>
      </w:pPr>
      <w:r>
        <w:rPr>
          <w:rFonts w:hint="eastAsia"/>
        </w:rPr>
        <w:t>对后世的影响</w:t>
      </w:r>
    </w:p>
    <w:p w14:paraId="4818E5B0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的文学成就对后世产生了深远影响。他的文章结构严谨、语言优美，开创了中国古典散文的新局面；而他的辞赋则以华丽的辞藻和宏大的气势著称，成为了后人模仿的对象。他还提出了“赋”的概念，即一种介于诗歌与散文之间的文体，极大地丰富了古代文学的表现形式。因此，可以说没有司马相如就没有后来繁荣发展的汉赋。</w:t>
      </w:r>
    </w:p>
    <w:p w14:paraId="211B95E0" w14:textId="77777777" w:rsidR="0073208D" w:rsidRDefault="0073208D">
      <w:pPr>
        <w:rPr>
          <w:rFonts w:hint="eastAsia"/>
        </w:rPr>
      </w:pPr>
    </w:p>
    <w:p w14:paraId="60E8206A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1DF3" w14:textId="77777777" w:rsidR="0073208D" w:rsidRDefault="0073208D">
      <w:pPr>
        <w:rPr>
          <w:rFonts w:hint="eastAsia"/>
        </w:rPr>
      </w:pPr>
      <w:r>
        <w:rPr>
          <w:rFonts w:hint="eastAsia"/>
        </w:rPr>
        <w:t>最后的总结</w:t>
      </w:r>
    </w:p>
    <w:p w14:paraId="1F3A8619" w14:textId="77777777" w:rsidR="0073208D" w:rsidRDefault="0073208D">
      <w:pPr>
        <w:rPr>
          <w:rFonts w:hint="eastAsia"/>
        </w:rPr>
      </w:pPr>
      <w:r>
        <w:rPr>
          <w:rFonts w:hint="eastAsia"/>
        </w:rPr>
        <w:t>司马相如是中国历史上一位不可多得的文化名人。“Sīmǎ Xiàngrú”这个名字背后承载着太多的故事和意义。无论是在文学领域还是个人品德修养方面，他都为我们树立了一个光辉典范。我们应当铭记这位伟大的作家，学习他那不懈追求理想的崇高精神。</w:t>
      </w:r>
    </w:p>
    <w:p w14:paraId="166A0E4B" w14:textId="77777777" w:rsidR="0073208D" w:rsidRDefault="0073208D">
      <w:pPr>
        <w:rPr>
          <w:rFonts w:hint="eastAsia"/>
        </w:rPr>
      </w:pPr>
    </w:p>
    <w:p w14:paraId="5B7F9190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CE298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F1E3D" w14:textId="77777777" w:rsidR="0073208D" w:rsidRDefault="00732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9799F" w14:textId="77777777" w:rsidR="0073208D" w:rsidRDefault="00732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48F8D" w14:textId="199CB005" w:rsidR="0096735D" w:rsidRDefault="0096735D"/>
    <w:sectPr w:rsidR="0096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D"/>
    <w:rsid w:val="0073208D"/>
    <w:rsid w:val="0096735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3E8CD-63E2-4FBE-AB39-72F08C28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