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3038" w14:textId="77777777" w:rsidR="00D915B1" w:rsidRDefault="00D915B1">
      <w:pPr>
        <w:rPr>
          <w:rFonts w:hint="eastAsia"/>
        </w:rPr>
      </w:pPr>
    </w:p>
    <w:p w14:paraId="34894CAF" w14:textId="77777777" w:rsidR="00D915B1" w:rsidRDefault="00D915B1">
      <w:pPr>
        <w:rPr>
          <w:rFonts w:hint="eastAsia"/>
        </w:rPr>
      </w:pPr>
      <w:r>
        <w:rPr>
          <w:rFonts w:hint="eastAsia"/>
        </w:rPr>
        <w:t>双拼零声母怎么打</w:t>
      </w:r>
    </w:p>
    <w:p w14:paraId="16AFFFAE" w14:textId="77777777" w:rsidR="00D915B1" w:rsidRDefault="00D915B1">
      <w:pPr>
        <w:rPr>
          <w:rFonts w:hint="eastAsia"/>
        </w:rPr>
      </w:pPr>
      <w:r>
        <w:rPr>
          <w:rFonts w:hint="eastAsia"/>
        </w:rPr>
        <w:t>在汉语拼音输入法中，双拼是一种高效的输入方式。它通过将一个汉字的拼音简化为两个按键来提高输入速度，这对于频繁使用中文输入的人来说是一个很好的选择。然而，对于一些特殊情况如零声母音节（即没有声母只有韵母的情况），如何在双拼模式下快速准确地输入成为了一个小挑战。</w:t>
      </w:r>
    </w:p>
    <w:p w14:paraId="3E6EA46E" w14:textId="77777777" w:rsidR="00D915B1" w:rsidRDefault="00D915B1">
      <w:pPr>
        <w:rPr>
          <w:rFonts w:hint="eastAsia"/>
        </w:rPr>
      </w:pPr>
    </w:p>
    <w:p w14:paraId="61301A73" w14:textId="77777777" w:rsidR="00D915B1" w:rsidRDefault="00D915B1">
      <w:pPr>
        <w:rPr>
          <w:rFonts w:hint="eastAsia"/>
        </w:rPr>
      </w:pPr>
      <w:r>
        <w:rPr>
          <w:rFonts w:hint="eastAsia"/>
        </w:rPr>
        <w:t xml:space="preserve"> </w:t>
      </w:r>
    </w:p>
    <w:p w14:paraId="28C1150C" w14:textId="77777777" w:rsidR="00D915B1" w:rsidRDefault="00D915B1">
      <w:pPr>
        <w:rPr>
          <w:rFonts w:hint="eastAsia"/>
        </w:rPr>
      </w:pPr>
      <w:r>
        <w:rPr>
          <w:rFonts w:hint="eastAsia"/>
        </w:rPr>
        <w:t>了解零声母的概念</w:t>
      </w:r>
    </w:p>
    <w:p w14:paraId="478F85FA" w14:textId="77777777" w:rsidR="00D915B1" w:rsidRDefault="00D915B1">
      <w:pPr>
        <w:rPr>
          <w:rFonts w:hint="eastAsia"/>
        </w:rPr>
      </w:pPr>
      <w:r>
        <w:rPr>
          <w:rFonts w:hint="eastAsia"/>
        </w:rPr>
        <w:t>我们需要明确什么是零声母。在汉语拼音中，零声母指的是那些直接以元音开头的音节，比如“啊”(a)、“哦”(o)、“鹅”(e)等。这些音节没有像b、p、m、f这样的声母存在，因此被称为零声母音节。掌握零声母的输入方法是提高双拼输入效率的关键之一。</w:t>
      </w:r>
    </w:p>
    <w:p w14:paraId="569D6600" w14:textId="77777777" w:rsidR="00D915B1" w:rsidRDefault="00D915B1">
      <w:pPr>
        <w:rPr>
          <w:rFonts w:hint="eastAsia"/>
        </w:rPr>
      </w:pPr>
    </w:p>
    <w:p w14:paraId="2AD667E7" w14:textId="77777777" w:rsidR="00D915B1" w:rsidRDefault="00D915B1">
      <w:pPr>
        <w:rPr>
          <w:rFonts w:hint="eastAsia"/>
        </w:rPr>
      </w:pPr>
      <w:r>
        <w:rPr>
          <w:rFonts w:hint="eastAsia"/>
        </w:rPr>
        <w:t xml:space="preserve"> </w:t>
      </w:r>
    </w:p>
    <w:p w14:paraId="4AD05108" w14:textId="77777777" w:rsidR="00D915B1" w:rsidRDefault="00D915B1">
      <w:pPr>
        <w:rPr>
          <w:rFonts w:hint="eastAsia"/>
        </w:rPr>
      </w:pPr>
      <w:r>
        <w:rPr>
          <w:rFonts w:hint="eastAsia"/>
        </w:rPr>
        <w:t>零声母音节的双拼规则</w:t>
      </w:r>
    </w:p>
    <w:p w14:paraId="7B857BC8" w14:textId="77777777" w:rsidR="00D915B1" w:rsidRDefault="00D915B1">
      <w:pPr>
        <w:rPr>
          <w:rFonts w:hint="eastAsia"/>
        </w:rPr>
      </w:pPr>
      <w:r>
        <w:rPr>
          <w:rFonts w:hint="eastAsia"/>
        </w:rPr>
        <w:t>不同的双拼方案对零声母音节的处理方式略有不同，但大多数遵循一种相对统一的规则。通常情况下，零声母会被分配到特定的键位上。例如，在很多双拼布局中，“a”、“o”、“e”的零声母可能分别对应于“a”、“o”、“e”这三个键本身。这意味着当您需要输入一个以这些元音开头的汉字时，可以直接按下对应的键作为声母部分。</w:t>
      </w:r>
    </w:p>
    <w:p w14:paraId="276A3258" w14:textId="77777777" w:rsidR="00D915B1" w:rsidRDefault="00D915B1">
      <w:pPr>
        <w:rPr>
          <w:rFonts w:hint="eastAsia"/>
        </w:rPr>
      </w:pPr>
    </w:p>
    <w:p w14:paraId="73DE706F" w14:textId="77777777" w:rsidR="00D915B1" w:rsidRDefault="00D915B1">
      <w:pPr>
        <w:rPr>
          <w:rFonts w:hint="eastAsia"/>
        </w:rPr>
      </w:pPr>
      <w:r>
        <w:rPr>
          <w:rFonts w:hint="eastAsia"/>
        </w:rPr>
        <w:t xml:space="preserve"> </w:t>
      </w:r>
    </w:p>
    <w:p w14:paraId="1D387784" w14:textId="77777777" w:rsidR="00D915B1" w:rsidRDefault="00D915B1">
      <w:pPr>
        <w:rPr>
          <w:rFonts w:hint="eastAsia"/>
        </w:rPr>
      </w:pPr>
      <w:r>
        <w:rPr>
          <w:rFonts w:hint="eastAsia"/>
        </w:rPr>
        <w:t>实际操作中的注意事项</w:t>
      </w:r>
    </w:p>
    <w:p w14:paraId="10EC6B7A" w14:textId="77777777" w:rsidR="00D915B1" w:rsidRDefault="00D915B1">
      <w:pPr>
        <w:rPr>
          <w:rFonts w:hint="eastAsia"/>
        </w:rPr>
      </w:pPr>
      <w:r>
        <w:rPr>
          <w:rFonts w:hint="eastAsia"/>
        </w:rPr>
        <w:t>在实际输入过程中，正确识别并迅速反应哪些音节属于零声母是非常重要的。熟悉所使用的双拼方案中关于零声母的具体规则也是必不可少的。这不仅有助于提高输入速度，还能减少错误的发生。多加练习和尝试不同的输入习惯也有助于更好地适应和掌握零声母的输入技巧。</w:t>
      </w:r>
    </w:p>
    <w:p w14:paraId="391C8C78" w14:textId="77777777" w:rsidR="00D915B1" w:rsidRDefault="00D915B1">
      <w:pPr>
        <w:rPr>
          <w:rFonts w:hint="eastAsia"/>
        </w:rPr>
      </w:pPr>
    </w:p>
    <w:p w14:paraId="692A702E" w14:textId="77777777" w:rsidR="00D915B1" w:rsidRDefault="00D915B1">
      <w:pPr>
        <w:rPr>
          <w:rFonts w:hint="eastAsia"/>
        </w:rPr>
      </w:pPr>
      <w:r>
        <w:rPr>
          <w:rFonts w:hint="eastAsia"/>
        </w:rPr>
        <w:t xml:space="preserve"> </w:t>
      </w:r>
    </w:p>
    <w:p w14:paraId="5C662520" w14:textId="77777777" w:rsidR="00D915B1" w:rsidRDefault="00D915B1">
      <w:pPr>
        <w:rPr>
          <w:rFonts w:hint="eastAsia"/>
        </w:rPr>
      </w:pPr>
      <w:r>
        <w:rPr>
          <w:rFonts w:hint="eastAsia"/>
        </w:rPr>
        <w:t>总结与建议</w:t>
      </w:r>
    </w:p>
    <w:p w14:paraId="238EB69B" w14:textId="77777777" w:rsidR="00D915B1" w:rsidRDefault="00D915B1">
      <w:pPr>
        <w:rPr>
          <w:rFonts w:hint="eastAsia"/>
        </w:rPr>
      </w:pPr>
      <w:r>
        <w:rPr>
          <w:rFonts w:hint="eastAsia"/>
        </w:rPr>
        <w:t>虽然零声母的输入看似复杂，但实际上只要掌握了其基本规则，并且经过一段时间的练习后，就能够轻松应对。对于想要进一步提升自己中文输入效率的朋友来说，深入了解并熟练应用双拼输入法中的零声母规则无疑是一个明智的选择。不断实践和探索最适合自己的输入方式，才能真正实现高效快捷的文字录入。</w:t>
      </w:r>
    </w:p>
    <w:p w14:paraId="60DECC83" w14:textId="77777777" w:rsidR="00D915B1" w:rsidRDefault="00D915B1">
      <w:pPr>
        <w:rPr>
          <w:rFonts w:hint="eastAsia"/>
        </w:rPr>
      </w:pPr>
    </w:p>
    <w:p w14:paraId="0C22B5AF" w14:textId="77777777" w:rsidR="00D915B1" w:rsidRDefault="00D915B1">
      <w:pPr>
        <w:rPr>
          <w:rFonts w:hint="eastAsia"/>
        </w:rPr>
      </w:pPr>
      <w:r>
        <w:rPr>
          <w:rFonts w:hint="eastAsia"/>
        </w:rPr>
        <w:t xml:space="preserve"> </w:t>
      </w:r>
    </w:p>
    <w:p w14:paraId="6F5390A3" w14:textId="77777777" w:rsidR="00D915B1" w:rsidRDefault="00D915B1">
      <w:pPr>
        <w:rPr>
          <w:rFonts w:hint="eastAsia"/>
        </w:rPr>
      </w:pPr>
      <w:r>
        <w:rPr>
          <w:rFonts w:hint="eastAsia"/>
        </w:rPr>
        <w:t>本文是由每日作文网(2345lzwz.com)为大家创作</w:t>
      </w:r>
    </w:p>
    <w:p w14:paraId="07DC3B42" w14:textId="2AA0A12A" w:rsidR="00E706A1" w:rsidRDefault="00E706A1"/>
    <w:sectPr w:rsidR="00E706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A1"/>
    <w:rsid w:val="00C81CC0"/>
    <w:rsid w:val="00D915B1"/>
    <w:rsid w:val="00E70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4F108-9DFC-4255-9F62-538B6512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6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6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6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6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6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6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6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6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6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6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6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6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6A1"/>
    <w:rPr>
      <w:rFonts w:cstheme="majorBidi"/>
      <w:color w:val="2F5496" w:themeColor="accent1" w:themeShade="BF"/>
      <w:sz w:val="28"/>
      <w:szCs w:val="28"/>
    </w:rPr>
  </w:style>
  <w:style w:type="character" w:customStyle="1" w:styleId="50">
    <w:name w:val="标题 5 字符"/>
    <w:basedOn w:val="a0"/>
    <w:link w:val="5"/>
    <w:uiPriority w:val="9"/>
    <w:semiHidden/>
    <w:rsid w:val="00E706A1"/>
    <w:rPr>
      <w:rFonts w:cstheme="majorBidi"/>
      <w:color w:val="2F5496" w:themeColor="accent1" w:themeShade="BF"/>
      <w:sz w:val="24"/>
    </w:rPr>
  </w:style>
  <w:style w:type="character" w:customStyle="1" w:styleId="60">
    <w:name w:val="标题 6 字符"/>
    <w:basedOn w:val="a0"/>
    <w:link w:val="6"/>
    <w:uiPriority w:val="9"/>
    <w:semiHidden/>
    <w:rsid w:val="00E706A1"/>
    <w:rPr>
      <w:rFonts w:cstheme="majorBidi"/>
      <w:b/>
      <w:bCs/>
      <w:color w:val="2F5496" w:themeColor="accent1" w:themeShade="BF"/>
    </w:rPr>
  </w:style>
  <w:style w:type="character" w:customStyle="1" w:styleId="70">
    <w:name w:val="标题 7 字符"/>
    <w:basedOn w:val="a0"/>
    <w:link w:val="7"/>
    <w:uiPriority w:val="9"/>
    <w:semiHidden/>
    <w:rsid w:val="00E706A1"/>
    <w:rPr>
      <w:rFonts w:cstheme="majorBidi"/>
      <w:b/>
      <w:bCs/>
      <w:color w:val="595959" w:themeColor="text1" w:themeTint="A6"/>
    </w:rPr>
  </w:style>
  <w:style w:type="character" w:customStyle="1" w:styleId="80">
    <w:name w:val="标题 8 字符"/>
    <w:basedOn w:val="a0"/>
    <w:link w:val="8"/>
    <w:uiPriority w:val="9"/>
    <w:semiHidden/>
    <w:rsid w:val="00E706A1"/>
    <w:rPr>
      <w:rFonts w:cstheme="majorBidi"/>
      <w:color w:val="595959" w:themeColor="text1" w:themeTint="A6"/>
    </w:rPr>
  </w:style>
  <w:style w:type="character" w:customStyle="1" w:styleId="90">
    <w:name w:val="标题 9 字符"/>
    <w:basedOn w:val="a0"/>
    <w:link w:val="9"/>
    <w:uiPriority w:val="9"/>
    <w:semiHidden/>
    <w:rsid w:val="00E706A1"/>
    <w:rPr>
      <w:rFonts w:eastAsiaTheme="majorEastAsia" w:cstheme="majorBidi"/>
      <w:color w:val="595959" w:themeColor="text1" w:themeTint="A6"/>
    </w:rPr>
  </w:style>
  <w:style w:type="paragraph" w:styleId="a3">
    <w:name w:val="Title"/>
    <w:basedOn w:val="a"/>
    <w:next w:val="a"/>
    <w:link w:val="a4"/>
    <w:uiPriority w:val="10"/>
    <w:qFormat/>
    <w:rsid w:val="00E706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6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6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6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6A1"/>
    <w:pPr>
      <w:spacing w:before="160"/>
      <w:jc w:val="center"/>
    </w:pPr>
    <w:rPr>
      <w:i/>
      <w:iCs/>
      <w:color w:val="404040" w:themeColor="text1" w:themeTint="BF"/>
    </w:rPr>
  </w:style>
  <w:style w:type="character" w:customStyle="1" w:styleId="a8">
    <w:name w:val="引用 字符"/>
    <w:basedOn w:val="a0"/>
    <w:link w:val="a7"/>
    <w:uiPriority w:val="29"/>
    <w:rsid w:val="00E706A1"/>
    <w:rPr>
      <w:i/>
      <w:iCs/>
      <w:color w:val="404040" w:themeColor="text1" w:themeTint="BF"/>
    </w:rPr>
  </w:style>
  <w:style w:type="paragraph" w:styleId="a9">
    <w:name w:val="List Paragraph"/>
    <w:basedOn w:val="a"/>
    <w:uiPriority w:val="34"/>
    <w:qFormat/>
    <w:rsid w:val="00E706A1"/>
    <w:pPr>
      <w:ind w:left="720"/>
      <w:contextualSpacing/>
    </w:pPr>
  </w:style>
  <w:style w:type="character" w:styleId="aa">
    <w:name w:val="Intense Emphasis"/>
    <w:basedOn w:val="a0"/>
    <w:uiPriority w:val="21"/>
    <w:qFormat/>
    <w:rsid w:val="00E706A1"/>
    <w:rPr>
      <w:i/>
      <w:iCs/>
      <w:color w:val="2F5496" w:themeColor="accent1" w:themeShade="BF"/>
    </w:rPr>
  </w:style>
  <w:style w:type="paragraph" w:styleId="ab">
    <w:name w:val="Intense Quote"/>
    <w:basedOn w:val="a"/>
    <w:next w:val="a"/>
    <w:link w:val="ac"/>
    <w:uiPriority w:val="30"/>
    <w:qFormat/>
    <w:rsid w:val="00E70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6A1"/>
    <w:rPr>
      <w:i/>
      <w:iCs/>
      <w:color w:val="2F5496" w:themeColor="accent1" w:themeShade="BF"/>
    </w:rPr>
  </w:style>
  <w:style w:type="character" w:styleId="ad">
    <w:name w:val="Intense Reference"/>
    <w:basedOn w:val="a0"/>
    <w:uiPriority w:val="32"/>
    <w:qFormat/>
    <w:rsid w:val="00E706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