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4C55" w14:textId="77777777" w:rsidR="00D221B1" w:rsidRDefault="00D221B1">
      <w:pPr>
        <w:rPr>
          <w:rFonts w:hint="eastAsia"/>
        </w:rPr>
      </w:pPr>
      <w:r>
        <w:rPr>
          <w:rFonts w:hint="eastAsia"/>
        </w:rPr>
        <w:t>热得像蒸笼的拼音：rè de xiàng zhēng lóng</w:t>
      </w:r>
    </w:p>
    <w:p w14:paraId="5942F319" w14:textId="77777777" w:rsidR="00D221B1" w:rsidRDefault="00D221B1">
      <w:pPr>
        <w:rPr>
          <w:rFonts w:hint="eastAsia"/>
        </w:rPr>
      </w:pPr>
      <w:r>
        <w:rPr>
          <w:rFonts w:hint="eastAsia"/>
        </w:rPr>
        <w:t>在炎炎夏日，当温度计上的水银柱不断攀升，空气仿佛凝固了一般，人们常常会形容天气“热得像蒸笼”。这不仅仅是一个形象生动的比喻，它也揭示了高温下人们生活的切身体验。当太阳高悬于空，阳光毫不留情地洒落在大地上，每一个角落都似乎被点燃，城市和乡村都笼罩在一片热浪之中。</w:t>
      </w:r>
    </w:p>
    <w:p w14:paraId="380123EC" w14:textId="77777777" w:rsidR="00D221B1" w:rsidRDefault="00D221B1">
      <w:pPr>
        <w:rPr>
          <w:rFonts w:hint="eastAsia"/>
        </w:rPr>
      </w:pPr>
    </w:p>
    <w:p w14:paraId="1052D1AA" w14:textId="77777777" w:rsidR="00D221B1" w:rsidRDefault="00D221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E786B" w14:textId="77777777" w:rsidR="00D221B1" w:rsidRDefault="00D221B1">
      <w:pPr>
        <w:rPr>
          <w:rFonts w:hint="eastAsia"/>
        </w:rPr>
      </w:pPr>
      <w:r>
        <w:rPr>
          <w:rFonts w:hint="eastAsia"/>
        </w:rPr>
        <w:t>蒸笼般的夏天：一种难以忍受的热度</w:t>
      </w:r>
    </w:p>
    <w:p w14:paraId="5854C183" w14:textId="77777777" w:rsidR="00D221B1" w:rsidRDefault="00D221B1">
      <w:pPr>
        <w:rPr>
          <w:rFonts w:hint="eastAsia"/>
        </w:rPr>
      </w:pPr>
      <w:r>
        <w:rPr>
          <w:rFonts w:hint="eastAsia"/>
        </w:rPr>
        <w:t>夏天的热是多方面的。不仅是白昼时分那令人窒息的高温，还有夜晚迟迟不肯退去的闷热。清晨，当第一缕阳光穿透云层，便宣告了又一个炎热日子的到来。随着太阳逐渐升高，气温也随之上升，空气中水分蒸发，湿度增加，就像在蒸笼里一样，四周弥漫着湿热的气息。这样的天气让人感觉呼吸困难，皮肤上总是黏糊糊的，汗水不停地流淌，即使静止不动也会汗流浃背。</w:t>
      </w:r>
    </w:p>
    <w:p w14:paraId="3473C2CA" w14:textId="77777777" w:rsidR="00D221B1" w:rsidRDefault="00D221B1">
      <w:pPr>
        <w:rPr>
          <w:rFonts w:hint="eastAsia"/>
        </w:rPr>
      </w:pPr>
    </w:p>
    <w:p w14:paraId="414F0A36" w14:textId="77777777" w:rsidR="00D221B1" w:rsidRDefault="00D221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79AC9" w14:textId="77777777" w:rsidR="00D221B1" w:rsidRDefault="00D221B1">
      <w:pPr>
        <w:rPr>
          <w:rFonts w:hint="eastAsia"/>
        </w:rPr>
      </w:pPr>
      <w:r>
        <w:rPr>
          <w:rFonts w:hint="eastAsia"/>
        </w:rPr>
        <w:t>蒸笼效应背后的科学解释</w:t>
      </w:r>
    </w:p>
    <w:p w14:paraId="37D1314F" w14:textId="77777777" w:rsidR="00D221B1" w:rsidRDefault="00D221B1">
      <w:pPr>
        <w:rPr>
          <w:rFonts w:hint="eastAsia"/>
        </w:rPr>
      </w:pPr>
      <w:r>
        <w:rPr>
          <w:rFonts w:hint="eastAsia"/>
        </w:rPr>
        <w:t>从气象学的角度来看，“热得像蒸笼”并非完全是一种夸张的说法。实际上，这是由于大气环流模式、地理位置以及城市热岛效应等多重因素共同作用的最后的总结。在夏季，副热带高压带控制着许多地区，使得这些地方长期处于下沉气流之下，导致晴朗少云，地面接收到更多的太阳辐射，从而引起气温升高。城市中的建筑物和道路吸收并储存了大量的热量，在夜间缓慢释放出来，形成了所谓的“城市热岛”现象。如果此时还伴有较高的相对湿度，那么人体散热就会变得更加困难，因为汗水不易蒸发，进一步加剧了闷热感。</w:t>
      </w:r>
    </w:p>
    <w:p w14:paraId="6CE8B3DE" w14:textId="77777777" w:rsidR="00D221B1" w:rsidRDefault="00D221B1">
      <w:pPr>
        <w:rPr>
          <w:rFonts w:hint="eastAsia"/>
        </w:rPr>
      </w:pPr>
    </w:p>
    <w:p w14:paraId="33910BB9" w14:textId="77777777" w:rsidR="00D221B1" w:rsidRDefault="00D221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43803" w14:textId="77777777" w:rsidR="00D221B1" w:rsidRDefault="00D221B1">
      <w:pPr>
        <w:rPr>
          <w:rFonts w:hint="eastAsia"/>
        </w:rPr>
      </w:pPr>
      <w:r>
        <w:rPr>
          <w:rFonts w:hint="eastAsia"/>
        </w:rPr>
        <w:t>应对蒸笼天气的小贴士</w:t>
      </w:r>
    </w:p>
    <w:p w14:paraId="47614099" w14:textId="77777777" w:rsidR="00D221B1" w:rsidRDefault="00D221B1">
      <w:pPr>
        <w:rPr>
          <w:rFonts w:hint="eastAsia"/>
        </w:rPr>
      </w:pPr>
      <w:r>
        <w:rPr>
          <w:rFonts w:hint="eastAsia"/>
        </w:rPr>
        <w:t>面对如此酷暑，如何才能让自己过得更加舒适呢？保持室内通风是非常重要的。可以利用风扇或空调来调节室温，但要注意不要让室内外温差过大，以免引发感冒或其他健康问题。穿着轻薄透气的衣物可以帮助身体更好地散热。再者，饮食方面应该多吃一些清凉解暑的食物，如西瓜、绿豆汤等，并且要保证充足的水分摄入，以防脱水。尽量减少户外活动时间，特别是在中午前后最热的时候，可以选择在早晨或傍晚进行锻炼。</w:t>
      </w:r>
    </w:p>
    <w:p w14:paraId="5DB7921D" w14:textId="77777777" w:rsidR="00D221B1" w:rsidRDefault="00D221B1">
      <w:pPr>
        <w:rPr>
          <w:rFonts w:hint="eastAsia"/>
        </w:rPr>
      </w:pPr>
    </w:p>
    <w:p w14:paraId="088C76B9" w14:textId="77777777" w:rsidR="00D221B1" w:rsidRDefault="00D221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238E2" w14:textId="77777777" w:rsidR="00D221B1" w:rsidRDefault="00D221B1">
      <w:pPr>
        <w:rPr>
          <w:rFonts w:hint="eastAsia"/>
        </w:rPr>
      </w:pPr>
      <w:r>
        <w:rPr>
          <w:rFonts w:hint="eastAsia"/>
        </w:rPr>
        <w:t>最后的总结</w:t>
      </w:r>
    </w:p>
    <w:p w14:paraId="506F36D8" w14:textId="77777777" w:rsidR="00D221B1" w:rsidRDefault="00D221B1">
      <w:pPr>
        <w:rPr>
          <w:rFonts w:hint="eastAsia"/>
        </w:rPr>
      </w:pPr>
      <w:r>
        <w:rPr>
          <w:rFonts w:hint="eastAsia"/>
        </w:rPr>
        <w:t>虽然“热得像蒸笼”的夏天给我们带来了诸多不便，但它也是大自然的一部分，提醒我们要尊重自然规律，适应环境变化。通过采取适当的措施，我们可以在炎热的季节里找到属于自己的那份清凉与宁静。这也让我们意识到保护环境的重要性，减少温室气体排放，共同努力为地球降温，让未来的夏天不再那么难熬。</w:t>
      </w:r>
    </w:p>
    <w:p w14:paraId="3D758154" w14:textId="77777777" w:rsidR="00D221B1" w:rsidRDefault="00D221B1">
      <w:pPr>
        <w:rPr>
          <w:rFonts w:hint="eastAsia"/>
        </w:rPr>
      </w:pPr>
    </w:p>
    <w:p w14:paraId="794F5B0C" w14:textId="77777777" w:rsidR="00D221B1" w:rsidRDefault="00D221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14A7F" w14:textId="5FEF45A3" w:rsidR="00223550" w:rsidRDefault="00223550"/>
    <w:sectPr w:rsidR="00223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50"/>
    <w:rsid w:val="00223550"/>
    <w:rsid w:val="0051200B"/>
    <w:rsid w:val="00D2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23E90-BA73-4802-A384-35029460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5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5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5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5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5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5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5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5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5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5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5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5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5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5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