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CFF9" w14:textId="77777777" w:rsidR="00E95CE6" w:rsidRDefault="00E95CE6">
      <w:pPr>
        <w:rPr>
          <w:rFonts w:hint="eastAsia"/>
        </w:rPr>
      </w:pPr>
      <w:r>
        <w:rPr>
          <w:rFonts w:hint="eastAsia"/>
        </w:rPr>
        <w:t>权的拼音怎么写</w:t>
      </w:r>
    </w:p>
    <w:p w14:paraId="6A2B882A" w14:textId="77777777" w:rsidR="00E95CE6" w:rsidRDefault="00E95CE6">
      <w:pPr>
        <w:rPr>
          <w:rFonts w:hint="eastAsia"/>
        </w:rPr>
      </w:pPr>
      <w:r>
        <w:rPr>
          <w:rFonts w:hint="eastAsia"/>
        </w:rPr>
        <w:t>汉字“权”在汉语拼音中的表示是 quán。这个字有着悠久的历史和丰富的文化内涵，在现代汉语中是一个多义词，广泛应用于政治、经济、法律等多个领域。</w:t>
      </w:r>
    </w:p>
    <w:p w14:paraId="43A800C2" w14:textId="77777777" w:rsidR="00E95CE6" w:rsidRDefault="00E95CE6">
      <w:pPr>
        <w:rPr>
          <w:rFonts w:hint="eastAsia"/>
        </w:rPr>
      </w:pPr>
    </w:p>
    <w:p w14:paraId="58E4D55D" w14:textId="77777777" w:rsidR="00E95CE6" w:rsidRDefault="00E9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2CA7E" w14:textId="77777777" w:rsidR="00E95CE6" w:rsidRDefault="00E95CE6">
      <w:pPr>
        <w:rPr>
          <w:rFonts w:hint="eastAsia"/>
        </w:rPr>
      </w:pPr>
      <w:r>
        <w:rPr>
          <w:rFonts w:hint="eastAsia"/>
        </w:rPr>
        <w:t>权的发音来源</w:t>
      </w:r>
    </w:p>
    <w:p w14:paraId="42FE9815" w14:textId="77777777" w:rsidR="00E95CE6" w:rsidRDefault="00E95CE6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拼音是中华人民共和国官方颁布的一种汉字注音拉丁化方法，它以北京语音为标准音，于1958年正式公布并开始在全国范围内推广使用。“权”的声母是 q，韵母是 uan，声调是阳平（第二声），因此按照汉语拼音方案，“权”的拼音就写作 quán。</w:t>
      </w:r>
    </w:p>
    <w:p w14:paraId="45704497" w14:textId="77777777" w:rsidR="00E95CE6" w:rsidRDefault="00E95CE6">
      <w:pPr>
        <w:rPr>
          <w:rFonts w:hint="eastAsia"/>
        </w:rPr>
      </w:pPr>
    </w:p>
    <w:p w14:paraId="5BB47489" w14:textId="77777777" w:rsidR="00E95CE6" w:rsidRDefault="00E9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C1276" w14:textId="77777777" w:rsidR="00E95CE6" w:rsidRDefault="00E95CE6">
      <w:pPr>
        <w:rPr>
          <w:rFonts w:hint="eastAsia"/>
        </w:rPr>
      </w:pPr>
      <w:r>
        <w:rPr>
          <w:rFonts w:hint="eastAsia"/>
        </w:rPr>
        <w:t>权的语义发展</w:t>
      </w:r>
    </w:p>
    <w:p w14:paraId="63182889" w14:textId="77777777" w:rsidR="00E95CE6" w:rsidRDefault="00E95CE6">
      <w:pPr>
        <w:rPr>
          <w:rFonts w:hint="eastAsia"/>
        </w:rPr>
      </w:pPr>
      <w:r>
        <w:rPr>
          <w:rFonts w:hint="eastAsia"/>
        </w:rPr>
        <w:t>从古代文献来看，“权”最初指的是秤锤，后来引申为衡量轻重的标准，再进一步发展成为指代权力、权威等概念。例如，在《论语》中有“权然后知轻重”，就是说通过权衡才能知道事物的轻重缓急；而在现代社会，“人权”、“著作权”等词汇更是体现了“权”字所承载的不同层次的意义。</w:t>
      </w:r>
    </w:p>
    <w:p w14:paraId="69AD8EDD" w14:textId="77777777" w:rsidR="00E95CE6" w:rsidRDefault="00E95CE6">
      <w:pPr>
        <w:rPr>
          <w:rFonts w:hint="eastAsia"/>
        </w:rPr>
      </w:pPr>
    </w:p>
    <w:p w14:paraId="5CC8BB1D" w14:textId="77777777" w:rsidR="00E95CE6" w:rsidRDefault="00E9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D9825" w14:textId="77777777" w:rsidR="00E95CE6" w:rsidRDefault="00E95CE6">
      <w:pPr>
        <w:rPr>
          <w:rFonts w:hint="eastAsia"/>
        </w:rPr>
      </w:pPr>
      <w:r>
        <w:rPr>
          <w:rFonts w:hint="eastAsia"/>
        </w:rPr>
        <w:t>权在不同语境下的应用</w:t>
      </w:r>
    </w:p>
    <w:p w14:paraId="0CE7E823" w14:textId="77777777" w:rsidR="00E95CE6" w:rsidRDefault="00E95CE6">
      <w:pPr>
        <w:rPr>
          <w:rFonts w:hint="eastAsia"/>
        </w:rPr>
      </w:pPr>
      <w:r>
        <w:rPr>
          <w:rFonts w:hint="eastAsia"/>
        </w:rPr>
        <w:t>由于其意义丰富，“权”字在不同的语境下会有不同的解释。在政治学中，它通常用来描述国家或政府机构行使治理的权利；在经济学里，则更多地涉及到财产权利或者市场交易中的选择权；在法学方面，“权”也代表着个人或组织依法享有的权益。</w:t>
      </w:r>
    </w:p>
    <w:p w14:paraId="0CB106A8" w14:textId="77777777" w:rsidR="00E95CE6" w:rsidRDefault="00E95CE6">
      <w:pPr>
        <w:rPr>
          <w:rFonts w:hint="eastAsia"/>
        </w:rPr>
      </w:pPr>
    </w:p>
    <w:p w14:paraId="37CB1734" w14:textId="77777777" w:rsidR="00E95CE6" w:rsidRDefault="00E9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BC42C" w14:textId="77777777" w:rsidR="00E95CE6" w:rsidRDefault="00E95CE6">
      <w:pPr>
        <w:rPr>
          <w:rFonts w:hint="eastAsia"/>
        </w:rPr>
      </w:pPr>
      <w:r>
        <w:rPr>
          <w:rFonts w:hint="eastAsia"/>
        </w:rPr>
        <w:t>学习与记忆技巧</w:t>
      </w:r>
    </w:p>
    <w:p w14:paraId="0AC01210" w14:textId="77777777" w:rsidR="00E95CE6" w:rsidRDefault="00E95CE6">
      <w:pPr>
        <w:rPr>
          <w:rFonts w:hint="eastAsia"/>
        </w:rPr>
      </w:pPr>
      <w:r>
        <w:rPr>
          <w:rFonts w:hint="eastAsia"/>
        </w:rPr>
        <w:t>对于想要正确书写和记忆“权”的拼音的学习者来说，可以将“quan”拆分成更小的部分来帮助记忆：q-uan。其中，“q”就像是一个问号，提示我们思考何为真正的权利；而“uan”则让人联想到“远”，寓意着追求公正和平等的理想永远在路上。这样的联想可以帮助人们更好地记住“权”的正确读音。</w:t>
      </w:r>
    </w:p>
    <w:p w14:paraId="5B986613" w14:textId="77777777" w:rsidR="00E95CE6" w:rsidRDefault="00E95CE6">
      <w:pPr>
        <w:rPr>
          <w:rFonts w:hint="eastAsia"/>
        </w:rPr>
      </w:pPr>
    </w:p>
    <w:p w14:paraId="50FEF3FD" w14:textId="77777777" w:rsidR="00E95CE6" w:rsidRDefault="00E95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8008C" w14:textId="77777777" w:rsidR="00E95CE6" w:rsidRDefault="00E95CE6">
      <w:pPr>
        <w:rPr>
          <w:rFonts w:hint="eastAsia"/>
        </w:rPr>
      </w:pPr>
      <w:r>
        <w:rPr>
          <w:rFonts w:hint="eastAsia"/>
        </w:rPr>
        <w:t>最后的总结</w:t>
      </w:r>
    </w:p>
    <w:p w14:paraId="392BAB29" w14:textId="77777777" w:rsidR="00E95CE6" w:rsidRDefault="00E95CE6">
      <w:pPr>
        <w:rPr>
          <w:rFonts w:hint="eastAsia"/>
        </w:rPr>
      </w:pPr>
      <w:r>
        <w:rPr>
          <w:rFonts w:hint="eastAsia"/>
        </w:rPr>
        <w:t>“权”的拼音是 quán，它不仅仅是一个简单的汉字拼音，更蕴含了深厚的文化背景和社会价值观念。随着时代的变迁，“权”的含义也在不断地扩展和完善。希望通过对“权”字拼音及背后故事的了解，能够加深大家对这一重要概念的理解，并在日常生活中更加重视和尊重各种形式的正当权益。</w:t>
      </w:r>
    </w:p>
    <w:p w14:paraId="7662DCF3" w14:textId="77777777" w:rsidR="00E95CE6" w:rsidRDefault="00E95CE6">
      <w:pPr>
        <w:rPr>
          <w:rFonts w:hint="eastAsia"/>
        </w:rPr>
      </w:pPr>
    </w:p>
    <w:p w14:paraId="67496DE0" w14:textId="77777777" w:rsidR="00E95CE6" w:rsidRDefault="00E95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0C3F4" w14:textId="49C36012" w:rsidR="00094E4B" w:rsidRDefault="00094E4B"/>
    <w:sectPr w:rsidR="00094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4B"/>
    <w:rsid w:val="00094E4B"/>
    <w:rsid w:val="0051200B"/>
    <w:rsid w:val="00E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53E4A-8704-47D5-B68E-BF4D325E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E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E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E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E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E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E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E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E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E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E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E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E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E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E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E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E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E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E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E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