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31D62" w14:textId="77777777" w:rsidR="00CB0B3A" w:rsidRDefault="00CB0B3A">
      <w:pPr>
        <w:rPr>
          <w:rFonts w:hint="eastAsia"/>
        </w:rPr>
      </w:pPr>
      <w:r>
        <w:rPr>
          <w:rFonts w:hint="eastAsia"/>
        </w:rPr>
        <w:t>有趣的拼句游戏：激发创意的互动乐趣</w:t>
      </w:r>
    </w:p>
    <w:p w14:paraId="1912D27C" w14:textId="77777777" w:rsidR="00CB0B3A" w:rsidRDefault="00CB0B3A">
      <w:pPr>
        <w:rPr>
          <w:rFonts w:hint="eastAsia"/>
        </w:rPr>
      </w:pPr>
      <w:r>
        <w:rPr>
          <w:rFonts w:hint="eastAsia"/>
        </w:rPr>
        <w:t>在数字时代，人们总是寻找新的方式来娱乐和挑战自己。其中一种既古老又新颖的游戏形式便是拼句游戏。这种游戏不仅仅是一场文字的狂欢，更是一个激发思维、锻炼语言能力的绝佳机会。无论是在家庭聚会、朋友间的小型社交活动还是课堂上的教学辅助工具，拼句游戏都因其简单而充满变化的特性受到广泛的欢迎。</w:t>
      </w:r>
    </w:p>
    <w:p w14:paraId="5F82D362" w14:textId="77777777" w:rsidR="00CB0B3A" w:rsidRDefault="00CB0B3A">
      <w:pPr>
        <w:rPr>
          <w:rFonts w:hint="eastAsia"/>
        </w:rPr>
      </w:pPr>
    </w:p>
    <w:p w14:paraId="0A860CA5" w14:textId="77777777" w:rsidR="00CB0B3A" w:rsidRDefault="00CB0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0A8A89" w14:textId="77777777" w:rsidR="00CB0B3A" w:rsidRDefault="00CB0B3A">
      <w:pPr>
        <w:rPr>
          <w:rFonts w:hint="eastAsia"/>
        </w:rPr>
      </w:pPr>
      <w:r>
        <w:rPr>
          <w:rFonts w:hint="eastAsia"/>
        </w:rPr>
        <w:t>拼句游戏的历史渊源</w:t>
      </w:r>
    </w:p>
    <w:p w14:paraId="674A49B0" w14:textId="77777777" w:rsidR="00CB0B3A" w:rsidRDefault="00CB0B3A">
      <w:pPr>
        <w:rPr>
          <w:rFonts w:hint="eastAsia"/>
        </w:rPr>
      </w:pPr>
      <w:r>
        <w:rPr>
          <w:rFonts w:hint="eastAsia"/>
        </w:rPr>
        <w:t>拼句游戏并非现代产物，其历史可以追溯到很久以前。早在纸张发明之前，人类就已经开始通过口述故事、诗歌等形式传递信息与文化。随着文明的发展，人们逐渐发现了文字组合的乐趣，并将其发展成各种形式的游戏。例如，中国古代就有对联这样的文学形式，它要求上下两句在字数、平仄、意象等方面相对应，这无疑是早期拼句游戏的一种表现形式。</w:t>
      </w:r>
    </w:p>
    <w:p w14:paraId="34C7D691" w14:textId="77777777" w:rsidR="00CB0B3A" w:rsidRDefault="00CB0B3A">
      <w:pPr>
        <w:rPr>
          <w:rFonts w:hint="eastAsia"/>
        </w:rPr>
      </w:pPr>
    </w:p>
    <w:p w14:paraId="3BD56BE7" w14:textId="77777777" w:rsidR="00CB0B3A" w:rsidRDefault="00CB0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EAAF1" w14:textId="77777777" w:rsidR="00CB0B3A" w:rsidRDefault="00CB0B3A">
      <w:pPr>
        <w:rPr>
          <w:rFonts w:hint="eastAsia"/>
        </w:rPr>
      </w:pPr>
      <w:r>
        <w:rPr>
          <w:rFonts w:hint="eastAsia"/>
        </w:rPr>
        <w:t>如何玩转拼句游戏</w:t>
      </w:r>
    </w:p>
    <w:p w14:paraId="0AF2FBFE" w14:textId="77777777" w:rsidR="00CB0B3A" w:rsidRDefault="00CB0B3A">
      <w:pPr>
        <w:rPr>
          <w:rFonts w:hint="eastAsia"/>
        </w:rPr>
      </w:pPr>
      <w:r>
        <w:rPr>
          <w:rFonts w:hint="eastAsia"/>
        </w:rPr>
        <w:t>拼句游戏的玩法多种多样，没有固定的规则限制。最基础的形式是参与者轮流说出一个单词，下一个玩家需要根据前一个词构建出合理的句子或短语。随着游戏的进行，难度逐渐增加，比如加入特定的主题或者限时回答等元素。还可以利用卡片、骰子等道具，使得游戏更加丰富多彩。对于孩子们来说，这是一种寓教于乐的学习方法；而对于成年人而言，则是放松心情、增进交流的好途径。</w:t>
      </w:r>
    </w:p>
    <w:p w14:paraId="4793F68F" w14:textId="77777777" w:rsidR="00CB0B3A" w:rsidRDefault="00CB0B3A">
      <w:pPr>
        <w:rPr>
          <w:rFonts w:hint="eastAsia"/>
        </w:rPr>
      </w:pPr>
    </w:p>
    <w:p w14:paraId="06BF4A63" w14:textId="77777777" w:rsidR="00CB0B3A" w:rsidRDefault="00CB0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45D4A4E5" w14:textId="77777777" w:rsidR="00CB0B3A" w:rsidRDefault="00CB0B3A">
      <w:pPr>
        <w:rPr>
          <w:rFonts w:hint="eastAsia"/>
        </w:rPr>
      </w:pPr>
      <w:r>
        <w:rPr>
          <w:rFonts w:hint="eastAsia"/>
        </w:rPr>
        <w:t>拼句游戏的教育意义</w:t>
      </w:r>
    </w:p>
    <w:p w14:paraId="2A44D471" w14:textId="77777777" w:rsidR="00CB0B3A" w:rsidRDefault="00CB0B3A">
      <w:pPr>
        <w:rPr>
          <w:rFonts w:hint="eastAsia"/>
        </w:rPr>
      </w:pPr>
      <w:r>
        <w:rPr>
          <w:rFonts w:hint="eastAsia"/>
        </w:rPr>
        <w:t>从教育的角度来看，拼句游戏具有不可忽视的价值。它能够帮助学习者提高词汇量、语法结构的理解以及表达能力。更重要的是，在创造性的拼凑过程中，参与者的想象力得到了极大的发挥。他们学会了如何用有限的资源（即已有的词汇）去构建无限的可能性。这个游戏还培养了团队合作精神，当多人共同完成一个复杂的句子时，每个成员都需要贡献自己的智慧。</w:t>
      </w:r>
    </w:p>
    <w:p w14:paraId="080394C5" w14:textId="77777777" w:rsidR="00CB0B3A" w:rsidRDefault="00CB0B3A">
      <w:pPr>
        <w:rPr>
          <w:rFonts w:hint="eastAsia"/>
        </w:rPr>
      </w:pPr>
    </w:p>
    <w:p w14:paraId="19335D91" w14:textId="77777777" w:rsidR="00CB0B3A" w:rsidRDefault="00CB0B3A">
      <w:pPr>
        <w:rPr>
          <w:rFonts w:hint="eastAsia"/>
        </w:rPr>
      </w:pPr>
      <w:r>
        <w:rPr>
          <w:rFonts w:hint="eastAsia"/>
        </w:rPr>
        <w:t xml:space="preserve"> </w:t>
      </w:r>
    </w:p>
    <w:p w14:paraId="2D4149AF" w14:textId="77777777" w:rsidR="00CB0B3A" w:rsidRDefault="00CB0B3A">
      <w:pPr>
        <w:rPr>
          <w:rFonts w:hint="eastAsia"/>
        </w:rPr>
      </w:pPr>
      <w:r>
        <w:rPr>
          <w:rFonts w:hint="eastAsia"/>
        </w:rPr>
        <w:t>拼句游戏的未来展望</w:t>
      </w:r>
    </w:p>
    <w:p w14:paraId="54EBB207" w14:textId="77777777" w:rsidR="00CB0B3A" w:rsidRDefault="00CB0B3A">
      <w:pPr>
        <w:rPr>
          <w:rFonts w:hint="eastAsia"/>
        </w:rPr>
      </w:pPr>
      <w:r>
        <w:rPr>
          <w:rFonts w:hint="eastAsia"/>
        </w:rPr>
        <w:t>随着科技的进步，拼句游戏也在不断创新和发展。现在，我们不仅可以在面对面的情况下玩这个游戏，还能借助互联网平台与世界各地的人一起分享这份乐趣。在线上环境中，拼句游戏被赋予了更多可能性，如实时排行榜、全球竞赛等等。相信在未来，随着人工智能技术的应用，拼句游戏将会变得更加智能、个性化，为每一个玩家提供独一无二的游戏体验。无论是想要提升个人技能还是享受纯粹的乐趣，拼句游戏都将是一个不错的选择。</w:t>
      </w:r>
    </w:p>
    <w:p w14:paraId="7BE49B5C" w14:textId="77777777" w:rsidR="00CB0B3A" w:rsidRDefault="00CB0B3A">
      <w:pPr>
        <w:rPr>
          <w:rFonts w:hint="eastAsia"/>
        </w:rPr>
      </w:pPr>
    </w:p>
    <w:p w14:paraId="1BFF2DC7" w14:textId="77777777" w:rsidR="00CB0B3A" w:rsidRDefault="00CB0B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6A36F8" w14:textId="0C29005A" w:rsidR="00955B8D" w:rsidRDefault="00955B8D"/>
    <w:sectPr w:rsidR="00955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8D"/>
    <w:rsid w:val="0051200B"/>
    <w:rsid w:val="00955B8D"/>
    <w:rsid w:val="00CB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58FB0A-6AC8-4D76-8E20-4B25FB7E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5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5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5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5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5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5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5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5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5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5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5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5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5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5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5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5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5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5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5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5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5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5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5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5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5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5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5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5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