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857A" w14:textId="77777777" w:rsidR="00030B30" w:rsidRDefault="00030B30">
      <w:pPr>
        <w:rPr>
          <w:rFonts w:hint="eastAsia"/>
        </w:rPr>
      </w:pPr>
      <w:r>
        <w:rPr>
          <w:rFonts w:hint="eastAsia"/>
        </w:rPr>
        <w:t>拼音的三的拼音节是什么意思</w:t>
      </w:r>
    </w:p>
    <w:p w14:paraId="15776EC5" w14:textId="77777777" w:rsidR="00030B30" w:rsidRDefault="00030B30">
      <w:pPr>
        <w:rPr>
          <w:rFonts w:hint="eastAsia"/>
        </w:rPr>
      </w:pPr>
      <w:r>
        <w:rPr>
          <w:rFonts w:hint="eastAsia"/>
        </w:rPr>
        <w:t>汉语拼音是学习和使用中文的重要工具，它通过拉丁字母来表示汉字的发音。在拼音系统中，“三”这个数字有着特殊的含义，尤其当它作为声调符号时。在探讨“三”的拼音节之前，我们先简单了解一下汉语拼音的基本结构。</w:t>
      </w:r>
    </w:p>
    <w:p w14:paraId="586BD86F" w14:textId="77777777" w:rsidR="00030B30" w:rsidRDefault="00030B30">
      <w:pPr>
        <w:rPr>
          <w:rFonts w:hint="eastAsia"/>
        </w:rPr>
      </w:pPr>
    </w:p>
    <w:p w14:paraId="076CEB69" w14:textId="77777777" w:rsidR="00030B30" w:rsidRDefault="0003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D6FFF" w14:textId="77777777" w:rsidR="00030B30" w:rsidRDefault="00030B30">
      <w:pPr>
        <w:rPr>
          <w:rFonts w:hint="eastAsia"/>
        </w:rPr>
      </w:pPr>
      <w:r>
        <w:rPr>
          <w:rFonts w:hint="eastAsia"/>
        </w:rPr>
        <w:t>汉语拼音概览</w:t>
      </w:r>
    </w:p>
    <w:p w14:paraId="459E9DE0" w14:textId="77777777" w:rsidR="00030B30" w:rsidRDefault="00030B30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部分，韵母则包含元音或以元音为主的组合，而声调则是指声音的高度变化，用来区分不同的字义。汉语普通话有四种基本声调以及轻声，分别用数字1到4和0来标记，它们各自对应着平声、上声、去声和入声（现已被合并到其他声调），以及没有明显声调变化的轻声。</w:t>
      </w:r>
    </w:p>
    <w:p w14:paraId="47A4B85D" w14:textId="77777777" w:rsidR="00030B30" w:rsidRDefault="00030B30">
      <w:pPr>
        <w:rPr>
          <w:rFonts w:hint="eastAsia"/>
        </w:rPr>
      </w:pPr>
    </w:p>
    <w:p w14:paraId="13BF7355" w14:textId="77777777" w:rsidR="00030B30" w:rsidRDefault="0003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66562" w14:textId="77777777" w:rsidR="00030B30" w:rsidRDefault="00030B30">
      <w:pPr>
        <w:rPr>
          <w:rFonts w:hint="eastAsia"/>
        </w:rPr>
      </w:pPr>
      <w:r>
        <w:rPr>
          <w:rFonts w:hint="eastAsia"/>
        </w:rPr>
        <w:t>三声的定义与特点</w:t>
      </w:r>
    </w:p>
    <w:p w14:paraId="2ADF789A" w14:textId="77777777" w:rsidR="00030B30" w:rsidRDefault="00030B30">
      <w:pPr>
        <w:rPr>
          <w:rFonts w:hint="eastAsia"/>
        </w:rPr>
      </w:pPr>
      <w:r>
        <w:rPr>
          <w:rFonts w:hint="eastAsia"/>
        </w:rPr>
        <w:t>当我们说到“三”的拼音节时，实际上是指第三声，也称为上声。根据《汉语拼音方案》，第三声是以一个降升调来表示，其符号为 `/` ，但在实际书写中，通常是在字母上方加上一个倒钩 `ˇ` 来标识。例如，“好”字的拼音是 “hǎo”，这里的 `ǎo` 就代表了第三声。当读第三声时，声音要先下降再上升，给人一种波折的感觉。</w:t>
      </w:r>
    </w:p>
    <w:p w14:paraId="755CF0C3" w14:textId="77777777" w:rsidR="00030B30" w:rsidRDefault="00030B30">
      <w:pPr>
        <w:rPr>
          <w:rFonts w:hint="eastAsia"/>
        </w:rPr>
      </w:pPr>
    </w:p>
    <w:p w14:paraId="1187D6CC" w14:textId="77777777" w:rsidR="00030B30" w:rsidRDefault="0003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EB409" w14:textId="77777777" w:rsidR="00030B30" w:rsidRDefault="00030B30">
      <w:pPr>
        <w:rPr>
          <w:rFonts w:hint="eastAsia"/>
        </w:rPr>
      </w:pPr>
      <w:r>
        <w:rPr>
          <w:rFonts w:hint="eastAsia"/>
        </w:rPr>
        <w:t>三声的实际应用</w:t>
      </w:r>
    </w:p>
    <w:p w14:paraId="3CD30455" w14:textId="77777777" w:rsidR="00030B30" w:rsidRDefault="00030B30">
      <w:pPr>
        <w:rPr>
          <w:rFonts w:hint="eastAsia"/>
        </w:rPr>
      </w:pPr>
      <w:r>
        <w:rPr>
          <w:rFonts w:hint="eastAsia"/>
        </w:rPr>
        <w:t>在日常交流中，正确地发出第三声对于准确传达信息至关重要。由于汉语是一种声调语言，相同的音节如果带有不同的声调，可能会表达完全不同的意义。比如，“mā”（妈）、“má”（麻）、“mǎ”（马）和“mà”（骂），尽管它们的声母和韵母相同，但因为声调不同，所以每个词都代表着截然不同的事物或概念。因此，掌握包括第三声在内的所有声调，对于学习者来说是非常必要的。</w:t>
      </w:r>
    </w:p>
    <w:p w14:paraId="462F13F7" w14:textId="77777777" w:rsidR="00030B30" w:rsidRDefault="00030B30">
      <w:pPr>
        <w:rPr>
          <w:rFonts w:hint="eastAsia"/>
        </w:rPr>
      </w:pPr>
    </w:p>
    <w:p w14:paraId="6CF69C1B" w14:textId="77777777" w:rsidR="00030B30" w:rsidRDefault="0003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D327" w14:textId="77777777" w:rsidR="00030B30" w:rsidRDefault="00030B30">
      <w:pPr>
        <w:rPr>
          <w:rFonts w:hint="eastAsia"/>
        </w:rPr>
      </w:pPr>
      <w:r>
        <w:rPr>
          <w:rFonts w:hint="eastAsia"/>
        </w:rPr>
        <w:t>三声与其他声调的关系</w:t>
      </w:r>
    </w:p>
    <w:p w14:paraId="0543771E" w14:textId="77777777" w:rsidR="00030B30" w:rsidRDefault="00030B30">
      <w:pPr>
        <w:rPr>
          <w:rFonts w:hint="eastAsia"/>
        </w:rPr>
      </w:pPr>
      <w:r>
        <w:rPr>
          <w:rFonts w:hint="eastAsia"/>
        </w:rPr>
        <w:t>除了了解单独的第三声外，学习者还需要理解它和其他声调之间的相互作用。在连续的话语中，当两个第三声相连时，第一个字通常会变成第二声，这种现象叫做变调。在一些固定短语或者成语里，即使有多个第三声连读，也会遵循特定的规则进行调整，以确保流畅度和清晰度。这些规则体现了汉语语音系统的复杂性和灵活性。</w:t>
      </w:r>
    </w:p>
    <w:p w14:paraId="3726D2B9" w14:textId="77777777" w:rsidR="00030B30" w:rsidRDefault="00030B30">
      <w:pPr>
        <w:rPr>
          <w:rFonts w:hint="eastAsia"/>
        </w:rPr>
      </w:pPr>
    </w:p>
    <w:p w14:paraId="1F06D65E" w14:textId="77777777" w:rsidR="00030B30" w:rsidRDefault="0003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42A0" w14:textId="77777777" w:rsidR="00030B30" w:rsidRDefault="00030B30">
      <w:pPr>
        <w:rPr>
          <w:rFonts w:hint="eastAsia"/>
        </w:rPr>
      </w:pPr>
      <w:r>
        <w:rPr>
          <w:rFonts w:hint="eastAsia"/>
        </w:rPr>
        <w:t>最后的总结</w:t>
      </w:r>
    </w:p>
    <w:p w14:paraId="5147C15C" w14:textId="77777777" w:rsidR="00030B30" w:rsidRDefault="00030B30">
      <w:pPr>
        <w:rPr>
          <w:rFonts w:hint="eastAsia"/>
        </w:rPr>
      </w:pPr>
      <w:r>
        <w:rPr>
          <w:rFonts w:hint="eastAsia"/>
        </w:rPr>
        <w:t>“三”的拼音节指的是汉语拼音中的第三声，即上声。它不仅是一个简单的声调符号，更是汉语语音体系不可或缺的一部分。正确运用包括第三声在内的各种声调，有助于提高沟通效率，避免误解，并且深入体会中国文化的魅力。无论是对于母语者还是外语学习者而言，理解和掌握正确的声调都是学习汉语的关键步骤之一。</w:t>
      </w:r>
    </w:p>
    <w:p w14:paraId="314B21B4" w14:textId="77777777" w:rsidR="00030B30" w:rsidRDefault="00030B30">
      <w:pPr>
        <w:rPr>
          <w:rFonts w:hint="eastAsia"/>
        </w:rPr>
      </w:pPr>
    </w:p>
    <w:p w14:paraId="2A958BFD" w14:textId="77777777" w:rsidR="00030B30" w:rsidRDefault="00030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28925" w14:textId="2A58C54B" w:rsidR="00BE52A7" w:rsidRDefault="00BE52A7"/>
    <w:sectPr w:rsidR="00BE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A7"/>
    <w:rsid w:val="00030B30"/>
    <w:rsid w:val="0051200B"/>
    <w:rsid w:val="00B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EE241-9941-4302-AF15-3CFE477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