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4C25" w14:textId="77777777" w:rsidR="00B228F9" w:rsidRDefault="00B228F9">
      <w:pPr>
        <w:rPr>
          <w:rFonts w:hint="eastAsia"/>
        </w:rPr>
      </w:pPr>
      <w:r>
        <w:rPr>
          <w:rFonts w:hint="eastAsia"/>
        </w:rPr>
        <w:t>惹眼的拼音：汉语的音节密码</w:t>
      </w:r>
    </w:p>
    <w:p w14:paraId="302CE425" w14:textId="77777777" w:rsidR="00B228F9" w:rsidRDefault="00B228F9">
      <w:pPr>
        <w:rPr>
          <w:rFonts w:hint="eastAsia"/>
        </w:rPr>
      </w:pPr>
      <w:r>
        <w:rPr>
          <w:rFonts w:hint="eastAsia"/>
        </w:rPr>
        <w:t>在中文的世界里，每一个汉字都像是一个独立的小宇宙，而拼音则是打开这些小宇宙大门的钥匙。拼音，即“Pīnyīn”，是中华人民共和国官方发布的拉丁字母拼写系统，用来标注汉字的发音。它不仅是学习中文的桥梁，也是连接不同方言区人们的纽带。自1958年正式公布以来，拼音已经成为了中国教育体系中不可或缺的一部分，帮助无数人跨越了语言的障碍。</w:t>
      </w:r>
    </w:p>
    <w:p w14:paraId="3E297E68" w14:textId="77777777" w:rsidR="00B228F9" w:rsidRDefault="00B228F9">
      <w:pPr>
        <w:rPr>
          <w:rFonts w:hint="eastAsia"/>
        </w:rPr>
      </w:pPr>
    </w:p>
    <w:p w14:paraId="2116B4B8" w14:textId="77777777" w:rsidR="00B228F9" w:rsidRDefault="00B2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56B7B" w14:textId="77777777" w:rsidR="00B228F9" w:rsidRDefault="00B228F9">
      <w:pPr>
        <w:rPr>
          <w:rFonts w:hint="eastAsia"/>
        </w:rPr>
      </w:pPr>
      <w:r>
        <w:rPr>
          <w:rFonts w:hint="eastAsia"/>
        </w:rPr>
        <w:t>拼音的历史渊源</w:t>
      </w:r>
    </w:p>
    <w:p w14:paraId="519393B2" w14:textId="77777777" w:rsidR="00B228F9" w:rsidRDefault="00B228F9">
      <w:pPr>
        <w:rPr>
          <w:rFonts w:hint="eastAsia"/>
        </w:rPr>
      </w:pPr>
      <w:r>
        <w:rPr>
          <w:rFonts w:hint="eastAsia"/>
        </w:rPr>
        <w:t>追溯到古代，虽然没有现代意义上的拼音系统，但人们早已开始尝试用各种方法来记录和传授汉字的读音。从隋唐时期的反切注音法，到明清时期的韵图，再到清末民初的各种罗马字方案，中国人一直在探索更加简便有效的注音方式。直到新中国成立后，政府组织专家团队，综合前人的智慧与创新，才最终确立了今天的汉语拼音方案。这一过程凝聚了几代学者的心血，也见证了中国语言文字改革的巨大成就。</w:t>
      </w:r>
    </w:p>
    <w:p w14:paraId="0318C74C" w14:textId="77777777" w:rsidR="00B228F9" w:rsidRDefault="00B228F9">
      <w:pPr>
        <w:rPr>
          <w:rFonts w:hint="eastAsia"/>
        </w:rPr>
      </w:pPr>
    </w:p>
    <w:p w14:paraId="3B17DAF5" w14:textId="77777777" w:rsidR="00B228F9" w:rsidRDefault="00B2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C5B56" w14:textId="77777777" w:rsidR="00B228F9" w:rsidRDefault="00B228F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FAF64F6" w14:textId="77777777" w:rsidR="00B228F9" w:rsidRDefault="00B228F9">
      <w:pPr>
        <w:rPr>
          <w:rFonts w:hint="eastAsia"/>
        </w:rPr>
      </w:pPr>
      <w:r>
        <w:rPr>
          <w:rFonts w:hint="eastAsia"/>
        </w:rPr>
        <w:t>对于儿童来说，拼音是他们认识汉字、学习普通话的第一步。在学校里，孩子们通过拼音快速掌握新词汇的正确发音，为日后的阅读写作打下坚实基础。对于外国人而言，拼音更是学好中文的关键工具。借助它，即使不认识汉字也能准确地读出并理解句子的意思。在信息技术飞速发展的今天，拼音输入法已经成为人们日常交流中最常用的汉字录入方式之一，极大地提高了效率。</w:t>
      </w:r>
    </w:p>
    <w:p w14:paraId="3D0A7A9D" w14:textId="77777777" w:rsidR="00B228F9" w:rsidRDefault="00B228F9">
      <w:pPr>
        <w:rPr>
          <w:rFonts w:hint="eastAsia"/>
        </w:rPr>
      </w:pPr>
    </w:p>
    <w:p w14:paraId="0C363575" w14:textId="77777777" w:rsidR="00B228F9" w:rsidRDefault="00B2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55CCC" w14:textId="77777777" w:rsidR="00B228F9" w:rsidRDefault="00B228F9">
      <w:pPr>
        <w:rPr>
          <w:rFonts w:hint="eastAsia"/>
        </w:rPr>
      </w:pPr>
      <w:r>
        <w:rPr>
          <w:rFonts w:hint="eastAsia"/>
        </w:rPr>
        <w:t>拼音的艺术魅力</w:t>
      </w:r>
    </w:p>
    <w:p w14:paraId="669D1175" w14:textId="77777777" w:rsidR="00B228F9" w:rsidRDefault="00B228F9">
      <w:pPr>
        <w:rPr>
          <w:rFonts w:hint="eastAsia"/>
        </w:rPr>
      </w:pPr>
      <w:r>
        <w:rPr>
          <w:rFonts w:hint="eastAsia"/>
        </w:rPr>
        <w:t>除了实用性之外，拼音本身还蕴含着丰富的艺术价值。每个声母、韵母组合起来形成的独特音节，就像是一串串跳跃的音符，谱写出了中华文化的美妙旋律。诗人可以利用拼音创造押韵诗句，音乐家则能够根据拼音设计优美动听的旋律。不仅如此，随着时代的发展，拼音也被广泛应用于品牌命名、广告宣传等领域，成为传播中华文化的新媒介。</w:t>
      </w:r>
    </w:p>
    <w:p w14:paraId="335D11C8" w14:textId="77777777" w:rsidR="00B228F9" w:rsidRDefault="00B228F9">
      <w:pPr>
        <w:rPr>
          <w:rFonts w:hint="eastAsia"/>
        </w:rPr>
      </w:pPr>
    </w:p>
    <w:p w14:paraId="0A51C127" w14:textId="77777777" w:rsidR="00B228F9" w:rsidRDefault="00B2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1681B" w14:textId="77777777" w:rsidR="00B228F9" w:rsidRDefault="00B228F9">
      <w:pPr>
        <w:rPr>
          <w:rFonts w:hint="eastAsia"/>
        </w:rPr>
      </w:pPr>
      <w:r>
        <w:rPr>
          <w:rFonts w:hint="eastAsia"/>
        </w:rPr>
        <w:t>未来展望</w:t>
      </w:r>
    </w:p>
    <w:p w14:paraId="7164AA22" w14:textId="77777777" w:rsidR="00B228F9" w:rsidRDefault="00B228F9">
      <w:pPr>
        <w:rPr>
          <w:rFonts w:hint="eastAsia"/>
        </w:rPr>
      </w:pPr>
      <w:r>
        <w:rPr>
          <w:rFonts w:hint="eastAsia"/>
        </w:rPr>
        <w:t>随着全球化进程的加快以及互联网技术的日新月异，拼音的应用场景将越来越广泛。我们有理由相信，在不久的将来，无论是在国际舞台上还是在网络空间里，汉语拼音都将发挥更加重要的作用，成为世界了解中国的又一扇窗户。我们也期待着更多关于拼音的研究成果出现，让这把开启汉语之门的金钥匙绽放出更加璀璨的光芒。</w:t>
      </w:r>
    </w:p>
    <w:p w14:paraId="4EED3579" w14:textId="77777777" w:rsidR="00B228F9" w:rsidRDefault="00B228F9">
      <w:pPr>
        <w:rPr>
          <w:rFonts w:hint="eastAsia"/>
        </w:rPr>
      </w:pPr>
    </w:p>
    <w:p w14:paraId="34C8B05B" w14:textId="77777777" w:rsidR="00B228F9" w:rsidRDefault="00B22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40A7A" w14:textId="7D294F00" w:rsidR="003716EA" w:rsidRDefault="003716EA"/>
    <w:sectPr w:rsidR="0037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EA"/>
    <w:rsid w:val="003716EA"/>
    <w:rsid w:val="0051200B"/>
    <w:rsid w:val="00B2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EBF4D-1563-4F1C-8B88-9BF07B1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