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05EA" w14:textId="77777777" w:rsidR="00B050A1" w:rsidRDefault="00B050A1">
      <w:pPr>
        <w:rPr>
          <w:rFonts w:hint="eastAsia"/>
        </w:rPr>
      </w:pPr>
      <w:r>
        <w:rPr>
          <w:rFonts w:hint="eastAsia"/>
        </w:rPr>
        <w:t>Yu Huan 宇寰：连接古今的桥梁</w:t>
      </w:r>
    </w:p>
    <w:p w14:paraId="5428EC5B" w14:textId="77777777" w:rsidR="00B050A1" w:rsidRDefault="00B050A1">
      <w:pPr>
        <w:rPr>
          <w:rFonts w:hint="eastAsia"/>
        </w:rPr>
      </w:pPr>
      <w:r>
        <w:rPr>
          <w:rFonts w:hint="eastAsia"/>
        </w:rPr>
        <w:t>在汉语拼音系统中，“宇寰”被标示为“Yu Huan”。这两个词不仅仅是一串字符，它们承载着深厚的文化意义与历史背景。中文里的“宇”字意味着宇宙或空间，而“寰”则代表着世界或者全球。因此，当两个汉字结合在一起时，它们象征了对整个宇宙和世界的理解与探索。</w:t>
      </w:r>
    </w:p>
    <w:p w14:paraId="447ED418" w14:textId="77777777" w:rsidR="00B050A1" w:rsidRDefault="00B050A1">
      <w:pPr>
        <w:rPr>
          <w:rFonts w:hint="eastAsia"/>
        </w:rPr>
      </w:pPr>
    </w:p>
    <w:p w14:paraId="743D5EDB" w14:textId="77777777" w:rsidR="00B050A1" w:rsidRDefault="00B050A1">
      <w:pPr>
        <w:rPr>
          <w:rFonts w:hint="eastAsia"/>
        </w:rPr>
      </w:pPr>
      <w:r>
        <w:rPr>
          <w:rFonts w:hint="eastAsia"/>
        </w:rPr>
        <w:t xml:space="preserve"> </w:t>
      </w:r>
    </w:p>
    <w:p w14:paraId="7A16C047" w14:textId="77777777" w:rsidR="00B050A1" w:rsidRDefault="00B050A1">
      <w:pPr>
        <w:rPr>
          <w:rFonts w:hint="eastAsia"/>
        </w:rPr>
      </w:pPr>
      <w:r>
        <w:rPr>
          <w:rFonts w:hint="eastAsia"/>
        </w:rPr>
        <w:t>文化中的宇寰</w:t>
      </w:r>
    </w:p>
    <w:p w14:paraId="46152E47" w14:textId="77777777" w:rsidR="00B050A1" w:rsidRDefault="00B050A1">
      <w:pPr>
        <w:rPr>
          <w:rFonts w:hint="eastAsia"/>
        </w:rPr>
      </w:pPr>
      <w:r>
        <w:rPr>
          <w:rFonts w:hint="eastAsia"/>
        </w:rPr>
        <w:t>从古代文献到现代文学，宇寰这一概念贯穿了中国文化的各个层面。在中国古代哲学里，人们认为天地之间存在着一个无边无际的空间，即“宇”，而这个空间包含了所有已知和未知的世界，也就是“寰”。这种世界观影响了中国人对于自然、社会乃至个人生活的看法，使得和谐共处、尊重自然成为重要的价值观。</w:t>
      </w:r>
    </w:p>
    <w:p w14:paraId="693A71E3" w14:textId="77777777" w:rsidR="00B050A1" w:rsidRDefault="00B050A1">
      <w:pPr>
        <w:rPr>
          <w:rFonts w:hint="eastAsia"/>
        </w:rPr>
      </w:pPr>
    </w:p>
    <w:p w14:paraId="04C750FA" w14:textId="77777777" w:rsidR="00B050A1" w:rsidRDefault="00B050A1">
      <w:pPr>
        <w:rPr>
          <w:rFonts w:hint="eastAsia"/>
        </w:rPr>
      </w:pPr>
      <w:r>
        <w:rPr>
          <w:rFonts w:hint="eastAsia"/>
        </w:rPr>
        <w:t xml:space="preserve"> </w:t>
      </w:r>
    </w:p>
    <w:p w14:paraId="0332B444" w14:textId="77777777" w:rsidR="00B050A1" w:rsidRDefault="00B050A1">
      <w:pPr>
        <w:rPr>
          <w:rFonts w:hint="eastAsia"/>
        </w:rPr>
      </w:pPr>
      <w:r>
        <w:rPr>
          <w:rFonts w:hint="eastAsia"/>
        </w:rPr>
        <w:t>科学视角下的宇寰</w:t>
      </w:r>
    </w:p>
    <w:p w14:paraId="13BC77BC" w14:textId="77777777" w:rsidR="00B050A1" w:rsidRDefault="00B050A1">
      <w:pPr>
        <w:rPr>
          <w:rFonts w:hint="eastAsia"/>
        </w:rPr>
      </w:pPr>
      <w:r>
        <w:rPr>
          <w:rFonts w:hint="eastAsia"/>
        </w:rPr>
        <w:t>随着科学技术的发展，人类对宇寰的认识也不断深化。天文学家通过望远镜观测遥远星系，物理学家研究微观粒子结构，这些都让我们更清楚地认识到我们所处的宇宙之广袤。地球作为我们共同的家园，在太阳系乃至银河系中的位置也被科学家们精确测定。这一切知识不仅拓展了我们的视野，也提醒我们要珍惜和保护好自己的生存环境。</w:t>
      </w:r>
    </w:p>
    <w:p w14:paraId="79A3A50D" w14:textId="77777777" w:rsidR="00B050A1" w:rsidRDefault="00B050A1">
      <w:pPr>
        <w:rPr>
          <w:rFonts w:hint="eastAsia"/>
        </w:rPr>
      </w:pPr>
    </w:p>
    <w:p w14:paraId="12CF8455" w14:textId="77777777" w:rsidR="00B050A1" w:rsidRDefault="00B050A1">
      <w:pPr>
        <w:rPr>
          <w:rFonts w:hint="eastAsia"/>
        </w:rPr>
      </w:pPr>
      <w:r>
        <w:rPr>
          <w:rFonts w:hint="eastAsia"/>
        </w:rPr>
        <w:t xml:space="preserve"> </w:t>
      </w:r>
    </w:p>
    <w:p w14:paraId="2E2CF650" w14:textId="77777777" w:rsidR="00B050A1" w:rsidRDefault="00B050A1">
      <w:pPr>
        <w:rPr>
          <w:rFonts w:hint="eastAsia"/>
        </w:rPr>
      </w:pPr>
      <w:r>
        <w:rPr>
          <w:rFonts w:hint="eastAsia"/>
        </w:rPr>
        <w:t>艺术表达中的宇寰</w:t>
      </w:r>
    </w:p>
    <w:p w14:paraId="0C428440" w14:textId="77777777" w:rsidR="00B050A1" w:rsidRDefault="00B050A1">
      <w:pPr>
        <w:rPr>
          <w:rFonts w:hint="eastAsia"/>
        </w:rPr>
      </w:pPr>
      <w:r>
        <w:rPr>
          <w:rFonts w:hint="eastAsia"/>
        </w:rPr>
        <w:t>艺术家们常常以宇寰为主题进行创作，无论是绘画、音乐还是电影，都能找到关于宇宙和世界的思考。例如，在一些科幻电影中，导演们会描绘出未来人类探索外太空的故事；而在传统水墨画中，则可以看到画家笔下那充满诗意的山水画卷，表达了人与自然之间的微妙联系。这些作品不仅是美的享受，更是对生命意义的一种追问。</w:t>
      </w:r>
    </w:p>
    <w:p w14:paraId="791EF4E9" w14:textId="77777777" w:rsidR="00B050A1" w:rsidRDefault="00B050A1">
      <w:pPr>
        <w:rPr>
          <w:rFonts w:hint="eastAsia"/>
        </w:rPr>
      </w:pPr>
    </w:p>
    <w:p w14:paraId="181368F6" w14:textId="77777777" w:rsidR="00B050A1" w:rsidRDefault="00B050A1">
      <w:pPr>
        <w:rPr>
          <w:rFonts w:hint="eastAsia"/>
        </w:rPr>
      </w:pPr>
      <w:r>
        <w:rPr>
          <w:rFonts w:hint="eastAsia"/>
        </w:rPr>
        <w:t xml:space="preserve"> </w:t>
      </w:r>
    </w:p>
    <w:p w14:paraId="2B81BD68" w14:textId="77777777" w:rsidR="00B050A1" w:rsidRDefault="00B050A1">
      <w:pPr>
        <w:rPr>
          <w:rFonts w:hint="eastAsia"/>
        </w:rPr>
      </w:pPr>
      <w:r>
        <w:rPr>
          <w:rFonts w:hint="eastAsia"/>
        </w:rPr>
        <w:t>教育领域内的宇寰</w:t>
      </w:r>
    </w:p>
    <w:p w14:paraId="6C8F92AA" w14:textId="77777777" w:rsidR="00B050A1" w:rsidRDefault="00B050A1">
      <w:pPr>
        <w:rPr>
          <w:rFonts w:hint="eastAsia"/>
        </w:rPr>
      </w:pPr>
      <w:r>
        <w:rPr>
          <w:rFonts w:hint="eastAsia"/>
        </w:rPr>
        <w:t>在学校教育中，宇寰的概念同样占有重要地位。地理课上，学生们学习地球的构造、气候变迁等知识；物理课堂上，他们探究物质的本质以及宇宙起源的秘密。这样的教育帮助年轻一代建立起科学的世界观，并激发他们对未来的好奇心和探索欲望。跨文化交流日益频繁，也让青少年们更加了解不同国家和地区的人们如何看待自己所在的星球。</w:t>
      </w:r>
    </w:p>
    <w:p w14:paraId="57FB823C" w14:textId="77777777" w:rsidR="00B050A1" w:rsidRDefault="00B050A1">
      <w:pPr>
        <w:rPr>
          <w:rFonts w:hint="eastAsia"/>
        </w:rPr>
      </w:pPr>
    </w:p>
    <w:p w14:paraId="7123CF60" w14:textId="77777777" w:rsidR="00B050A1" w:rsidRDefault="00B050A1">
      <w:pPr>
        <w:rPr>
          <w:rFonts w:hint="eastAsia"/>
        </w:rPr>
      </w:pPr>
      <w:r>
        <w:rPr>
          <w:rFonts w:hint="eastAsia"/>
        </w:rPr>
        <w:t xml:space="preserve"> </w:t>
      </w:r>
    </w:p>
    <w:p w14:paraId="3A017676" w14:textId="77777777" w:rsidR="00B050A1" w:rsidRDefault="00B050A1">
      <w:pPr>
        <w:rPr>
          <w:rFonts w:hint="eastAsia"/>
        </w:rPr>
      </w:pPr>
      <w:r>
        <w:rPr>
          <w:rFonts w:hint="eastAsia"/>
        </w:rPr>
        <w:t>面向未来的宇寰</w:t>
      </w:r>
    </w:p>
    <w:p w14:paraId="23ADC237" w14:textId="77777777" w:rsidR="00B050A1" w:rsidRDefault="00B050A1">
      <w:pPr>
        <w:rPr>
          <w:rFonts w:hint="eastAsia"/>
        </w:rPr>
      </w:pPr>
      <w:r>
        <w:rPr>
          <w:rFonts w:hint="eastAsia"/>
        </w:rPr>
        <w:t>展望未来，随着科技的进步和社会的发展，我们将继续深入探索宇寰的奥秘。国际间的合作将促进更多有关宇宙探索项目的开展，如载人航天计划、火星探测任务等。与此环境保护议题也将受到越来越多的关注，因为只有保持地球的良好状态，才能确保人类在这个美丽星球上的长久生存与发展。“Yu Huan”不仅仅是一个词汇，它代表了人类对于自身存在意义的不懈追求。</w:t>
      </w:r>
    </w:p>
    <w:p w14:paraId="1C3D5E98" w14:textId="77777777" w:rsidR="00B050A1" w:rsidRDefault="00B050A1">
      <w:pPr>
        <w:rPr>
          <w:rFonts w:hint="eastAsia"/>
        </w:rPr>
      </w:pPr>
    </w:p>
    <w:p w14:paraId="599BA8BD" w14:textId="77777777" w:rsidR="00B050A1" w:rsidRDefault="00B050A1">
      <w:pPr>
        <w:rPr>
          <w:rFonts w:hint="eastAsia"/>
        </w:rPr>
      </w:pPr>
      <w:r>
        <w:rPr>
          <w:rFonts w:hint="eastAsia"/>
        </w:rPr>
        <w:t>本文是由每日作文网(2345lzwz.com)为大家创作</w:t>
      </w:r>
    </w:p>
    <w:p w14:paraId="5A38E4DF" w14:textId="7962AD34" w:rsidR="009B0214" w:rsidRDefault="009B0214"/>
    <w:sectPr w:rsidR="009B0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14"/>
    <w:rsid w:val="0051200B"/>
    <w:rsid w:val="009B0214"/>
    <w:rsid w:val="00B0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CDD14-9FAE-40A2-A770-CFA3DC08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214"/>
    <w:rPr>
      <w:rFonts w:cstheme="majorBidi"/>
      <w:color w:val="2F5496" w:themeColor="accent1" w:themeShade="BF"/>
      <w:sz w:val="28"/>
      <w:szCs w:val="28"/>
    </w:rPr>
  </w:style>
  <w:style w:type="character" w:customStyle="1" w:styleId="50">
    <w:name w:val="标题 5 字符"/>
    <w:basedOn w:val="a0"/>
    <w:link w:val="5"/>
    <w:uiPriority w:val="9"/>
    <w:semiHidden/>
    <w:rsid w:val="009B0214"/>
    <w:rPr>
      <w:rFonts w:cstheme="majorBidi"/>
      <w:color w:val="2F5496" w:themeColor="accent1" w:themeShade="BF"/>
      <w:sz w:val="24"/>
    </w:rPr>
  </w:style>
  <w:style w:type="character" w:customStyle="1" w:styleId="60">
    <w:name w:val="标题 6 字符"/>
    <w:basedOn w:val="a0"/>
    <w:link w:val="6"/>
    <w:uiPriority w:val="9"/>
    <w:semiHidden/>
    <w:rsid w:val="009B0214"/>
    <w:rPr>
      <w:rFonts w:cstheme="majorBidi"/>
      <w:b/>
      <w:bCs/>
      <w:color w:val="2F5496" w:themeColor="accent1" w:themeShade="BF"/>
    </w:rPr>
  </w:style>
  <w:style w:type="character" w:customStyle="1" w:styleId="70">
    <w:name w:val="标题 7 字符"/>
    <w:basedOn w:val="a0"/>
    <w:link w:val="7"/>
    <w:uiPriority w:val="9"/>
    <w:semiHidden/>
    <w:rsid w:val="009B0214"/>
    <w:rPr>
      <w:rFonts w:cstheme="majorBidi"/>
      <w:b/>
      <w:bCs/>
      <w:color w:val="595959" w:themeColor="text1" w:themeTint="A6"/>
    </w:rPr>
  </w:style>
  <w:style w:type="character" w:customStyle="1" w:styleId="80">
    <w:name w:val="标题 8 字符"/>
    <w:basedOn w:val="a0"/>
    <w:link w:val="8"/>
    <w:uiPriority w:val="9"/>
    <w:semiHidden/>
    <w:rsid w:val="009B0214"/>
    <w:rPr>
      <w:rFonts w:cstheme="majorBidi"/>
      <w:color w:val="595959" w:themeColor="text1" w:themeTint="A6"/>
    </w:rPr>
  </w:style>
  <w:style w:type="character" w:customStyle="1" w:styleId="90">
    <w:name w:val="标题 9 字符"/>
    <w:basedOn w:val="a0"/>
    <w:link w:val="9"/>
    <w:uiPriority w:val="9"/>
    <w:semiHidden/>
    <w:rsid w:val="009B0214"/>
    <w:rPr>
      <w:rFonts w:eastAsiaTheme="majorEastAsia" w:cstheme="majorBidi"/>
      <w:color w:val="595959" w:themeColor="text1" w:themeTint="A6"/>
    </w:rPr>
  </w:style>
  <w:style w:type="paragraph" w:styleId="a3">
    <w:name w:val="Title"/>
    <w:basedOn w:val="a"/>
    <w:next w:val="a"/>
    <w:link w:val="a4"/>
    <w:uiPriority w:val="10"/>
    <w:qFormat/>
    <w:rsid w:val="009B0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214"/>
    <w:pPr>
      <w:spacing w:before="160"/>
      <w:jc w:val="center"/>
    </w:pPr>
    <w:rPr>
      <w:i/>
      <w:iCs/>
      <w:color w:val="404040" w:themeColor="text1" w:themeTint="BF"/>
    </w:rPr>
  </w:style>
  <w:style w:type="character" w:customStyle="1" w:styleId="a8">
    <w:name w:val="引用 字符"/>
    <w:basedOn w:val="a0"/>
    <w:link w:val="a7"/>
    <w:uiPriority w:val="29"/>
    <w:rsid w:val="009B0214"/>
    <w:rPr>
      <w:i/>
      <w:iCs/>
      <w:color w:val="404040" w:themeColor="text1" w:themeTint="BF"/>
    </w:rPr>
  </w:style>
  <w:style w:type="paragraph" w:styleId="a9">
    <w:name w:val="List Paragraph"/>
    <w:basedOn w:val="a"/>
    <w:uiPriority w:val="34"/>
    <w:qFormat/>
    <w:rsid w:val="009B0214"/>
    <w:pPr>
      <w:ind w:left="720"/>
      <w:contextualSpacing/>
    </w:pPr>
  </w:style>
  <w:style w:type="character" w:styleId="aa">
    <w:name w:val="Intense Emphasis"/>
    <w:basedOn w:val="a0"/>
    <w:uiPriority w:val="21"/>
    <w:qFormat/>
    <w:rsid w:val="009B0214"/>
    <w:rPr>
      <w:i/>
      <w:iCs/>
      <w:color w:val="2F5496" w:themeColor="accent1" w:themeShade="BF"/>
    </w:rPr>
  </w:style>
  <w:style w:type="paragraph" w:styleId="ab">
    <w:name w:val="Intense Quote"/>
    <w:basedOn w:val="a"/>
    <w:next w:val="a"/>
    <w:link w:val="ac"/>
    <w:uiPriority w:val="30"/>
    <w:qFormat/>
    <w:rsid w:val="009B0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214"/>
    <w:rPr>
      <w:i/>
      <w:iCs/>
      <w:color w:val="2F5496" w:themeColor="accent1" w:themeShade="BF"/>
    </w:rPr>
  </w:style>
  <w:style w:type="character" w:styleId="ad">
    <w:name w:val="Intense Reference"/>
    <w:basedOn w:val="a0"/>
    <w:uiPriority w:val="32"/>
    <w:qFormat/>
    <w:rsid w:val="009B0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