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32EB" w14:textId="77777777" w:rsidR="009E35A0" w:rsidRDefault="009E35A0">
      <w:pPr>
        <w:rPr>
          <w:rFonts w:hint="eastAsia"/>
        </w:rPr>
      </w:pPr>
      <w:r>
        <w:rPr>
          <w:rFonts w:hint="eastAsia"/>
        </w:rPr>
        <w:t>人格的拼音怎么写</w:t>
      </w:r>
    </w:p>
    <w:p w14:paraId="550DE44D" w14:textId="77777777" w:rsidR="009E35A0" w:rsidRDefault="009E35A0">
      <w:pPr>
        <w:rPr>
          <w:rFonts w:hint="eastAsia"/>
        </w:rPr>
      </w:pPr>
      <w:r>
        <w:rPr>
          <w:rFonts w:hint="eastAsia"/>
        </w:rPr>
        <w:t>在汉语中，“人格”一词的拼音是 rén gé。这个词语指的是个人在社会生活中所表现出来的稳定的性格、气质、能力等心理特征的总和。它不仅反映了一个人的心理状态，还体现了其行为模式和社会角色。在中国文化里，人们常常会提到“人格魅力”，这意指一个人因自身的品德、修养而吸引他人的力量。</w:t>
      </w:r>
    </w:p>
    <w:p w14:paraId="35D6852B" w14:textId="77777777" w:rsidR="009E35A0" w:rsidRDefault="009E35A0">
      <w:pPr>
        <w:rPr>
          <w:rFonts w:hint="eastAsia"/>
        </w:rPr>
      </w:pPr>
    </w:p>
    <w:p w14:paraId="2D557E63" w14:textId="77777777" w:rsidR="009E35A0" w:rsidRDefault="009E3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654ED" w14:textId="77777777" w:rsidR="009E35A0" w:rsidRDefault="009E35A0">
      <w:pPr>
        <w:rPr>
          <w:rFonts w:hint="eastAsia"/>
        </w:rPr>
      </w:pPr>
      <w:r>
        <w:rPr>
          <w:rFonts w:hint="eastAsia"/>
        </w:rPr>
        <w:t>深入理解“人格”的含义</w:t>
      </w:r>
    </w:p>
    <w:p w14:paraId="734BC8C6" w14:textId="77777777" w:rsidR="009E35A0" w:rsidRDefault="009E35A0">
      <w:pPr>
        <w:rPr>
          <w:rFonts w:hint="eastAsia"/>
        </w:rPr>
      </w:pPr>
      <w:r>
        <w:rPr>
          <w:rFonts w:hint="eastAsia"/>
        </w:rPr>
        <w:t>当我们谈论人格时，我们实际上是在讨论一系列复杂的心理特质和个人品质，这些特质共同塑造了一个人的行为方式和与外界互动的方法。人格心理学家认为，人格是由多种因素构成的，包括但不限于遗传背景、家庭环境、教育经历以及社会文化影响。因此，尽管每个人的人格都是独特的，但也可以从共通的性格维度上来进行分类和研究，例如大五人格模型就是一种广泛接受的人格理论框架。</w:t>
      </w:r>
    </w:p>
    <w:p w14:paraId="016A80DB" w14:textId="77777777" w:rsidR="009E35A0" w:rsidRDefault="009E35A0">
      <w:pPr>
        <w:rPr>
          <w:rFonts w:hint="eastAsia"/>
        </w:rPr>
      </w:pPr>
    </w:p>
    <w:p w14:paraId="7B1A88EE" w14:textId="77777777" w:rsidR="009E35A0" w:rsidRDefault="009E3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F69C" w14:textId="77777777" w:rsidR="009E35A0" w:rsidRDefault="009E35A0">
      <w:pPr>
        <w:rPr>
          <w:rFonts w:hint="eastAsia"/>
        </w:rPr>
      </w:pPr>
      <w:r>
        <w:rPr>
          <w:rFonts w:hint="eastAsia"/>
        </w:rPr>
        <w:t>人格的发展过程</w:t>
      </w:r>
    </w:p>
    <w:p w14:paraId="47DEE33A" w14:textId="77777777" w:rsidR="009E35A0" w:rsidRDefault="009E35A0">
      <w:pPr>
        <w:rPr>
          <w:rFonts w:hint="eastAsia"/>
        </w:rPr>
      </w:pPr>
      <w:r>
        <w:rPr>
          <w:rFonts w:hint="eastAsia"/>
        </w:rPr>
        <w:t>人格并非生来就固定不变，而是随着年龄增长和个人经历不断演变的最后的总结。儿童时期的经历对人格形成有着深远的影响，早期的家庭教育和学校生活为个体提供了最初的社会化经验。青少年阶段则是人格快速发展的时期，此期间年轻人开始探索自我认同，并逐渐建立相对稳定的价值观体系。成年后，大多数人的核心人格特质趋于稳定，但仍会在一定程度上受到新经历或重大事件的影响。</w:t>
      </w:r>
    </w:p>
    <w:p w14:paraId="7D5B1636" w14:textId="77777777" w:rsidR="009E35A0" w:rsidRDefault="009E35A0">
      <w:pPr>
        <w:rPr>
          <w:rFonts w:hint="eastAsia"/>
        </w:rPr>
      </w:pPr>
    </w:p>
    <w:p w14:paraId="259DD218" w14:textId="77777777" w:rsidR="009E35A0" w:rsidRDefault="009E3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F855C" w14:textId="77777777" w:rsidR="009E35A0" w:rsidRDefault="009E35A0">
      <w:pPr>
        <w:rPr>
          <w:rFonts w:hint="eastAsia"/>
        </w:rPr>
      </w:pPr>
      <w:r>
        <w:rPr>
          <w:rFonts w:hint="eastAsia"/>
        </w:rPr>
        <w:t>人格的重要性</w:t>
      </w:r>
    </w:p>
    <w:p w14:paraId="3BE04A0B" w14:textId="77777777" w:rsidR="009E35A0" w:rsidRDefault="009E35A0">
      <w:pPr>
        <w:rPr>
          <w:rFonts w:hint="eastAsia"/>
        </w:rPr>
      </w:pPr>
      <w:r>
        <w:rPr>
          <w:rFonts w:hint="eastAsia"/>
        </w:rPr>
        <w:t>拥有健全的人格对于个人成长和社会适应至关重要。一个具有积极健康人格特质的人往往能够更好地应对生活中的挑战，维持良好的人际关系，并实现自己的潜力。在现代社会中，雇主也越来越重视求职者的人格素质，因为这直接影响到团队合作精神和工作效率。良好的人格也是心理健康的重要标志之一，有助于预防各种心理障碍的发生。</w:t>
      </w:r>
    </w:p>
    <w:p w14:paraId="65748702" w14:textId="77777777" w:rsidR="009E35A0" w:rsidRDefault="009E35A0">
      <w:pPr>
        <w:rPr>
          <w:rFonts w:hint="eastAsia"/>
        </w:rPr>
      </w:pPr>
    </w:p>
    <w:p w14:paraId="4E655A70" w14:textId="77777777" w:rsidR="009E35A0" w:rsidRDefault="009E3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55BE4" w14:textId="77777777" w:rsidR="009E35A0" w:rsidRDefault="009E35A0">
      <w:pPr>
        <w:rPr>
          <w:rFonts w:hint="eastAsia"/>
        </w:rPr>
      </w:pPr>
      <w:r>
        <w:rPr>
          <w:rFonts w:hint="eastAsia"/>
        </w:rPr>
        <w:t>培养和发展健全的人格</w:t>
      </w:r>
    </w:p>
    <w:p w14:paraId="455E1452" w14:textId="77777777" w:rsidR="009E35A0" w:rsidRDefault="009E35A0">
      <w:pPr>
        <w:rPr>
          <w:rFonts w:hint="eastAsia"/>
        </w:rPr>
      </w:pPr>
      <w:r>
        <w:rPr>
          <w:rFonts w:hint="eastAsia"/>
        </w:rPr>
        <w:t>为了促进人格健康发展，我们需要关注多个方面：首先是家庭教育，父母应该给予孩子足够的关爱和支持，帮助他们建立起自信和安全感；其次是学校教育，通过课程设置和课外活动培养学生们的社交技能、责任感及创造力；最后也不可忽视自我提升的重要性，成人可以通过阅读书籍、参加培训课程等方式不断学习新的知识和技能，从而进一步完善自己。人格是一个持续发展和完善的过程，需要我们付出长期不懈的努力。</w:t>
      </w:r>
    </w:p>
    <w:p w14:paraId="070BD24D" w14:textId="77777777" w:rsidR="009E35A0" w:rsidRDefault="009E35A0">
      <w:pPr>
        <w:rPr>
          <w:rFonts w:hint="eastAsia"/>
        </w:rPr>
      </w:pPr>
    </w:p>
    <w:p w14:paraId="7C185AC6" w14:textId="77777777" w:rsidR="009E35A0" w:rsidRDefault="009E3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33B86" w14:textId="6B8F8619" w:rsidR="00120194" w:rsidRDefault="00120194"/>
    <w:sectPr w:rsidR="0012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94"/>
    <w:rsid w:val="00120194"/>
    <w:rsid w:val="0051200B"/>
    <w:rsid w:val="009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879D0-277C-4907-BFC4-7CE83832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