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AD98D" w14:textId="77777777" w:rsidR="0064577F" w:rsidRDefault="0064577F">
      <w:pPr>
        <w:rPr>
          <w:rFonts w:hint="eastAsia"/>
        </w:rPr>
      </w:pPr>
      <w:r>
        <w:rPr>
          <w:rFonts w:hint="eastAsia"/>
        </w:rPr>
        <w:t>人声鼎沸的拼音怎么写的拼：起源与演变</w:t>
      </w:r>
    </w:p>
    <w:p w14:paraId="14FA23A0" w14:textId="77777777" w:rsidR="0064577F" w:rsidRDefault="0064577F">
      <w:pPr>
        <w:rPr>
          <w:rFonts w:hint="eastAsia"/>
        </w:rPr>
      </w:pPr>
      <w:r>
        <w:rPr>
          <w:rFonts w:hint="eastAsia"/>
        </w:rPr>
        <w:t>在汉语的广阔天地中，每一个词汇都有着自己的故事，"人声鼎沸"也不例外。这个成语用以形容人群嘈杂喧闹的声音，如同煮开了锅一般。其拼音为 "rén shēng dǐng fèi"，其中，“人”代表人类，“声”是声音，“鼎”本指古代烹煮用的器皿，在这里比喻非常大或重要，“沸”指的是液体达到沸腾状态。从字面意义上理解，人们的声音汇聚在一起，热烈得像鼎中的水滚开一样。</w:t>
      </w:r>
    </w:p>
    <w:p w14:paraId="2A0AFD80" w14:textId="77777777" w:rsidR="0064577F" w:rsidRDefault="0064577F">
      <w:pPr>
        <w:rPr>
          <w:rFonts w:hint="eastAsia"/>
        </w:rPr>
      </w:pPr>
    </w:p>
    <w:p w14:paraId="14CD1C87" w14:textId="77777777" w:rsidR="0064577F" w:rsidRDefault="0064577F">
      <w:pPr>
        <w:rPr>
          <w:rFonts w:hint="eastAsia"/>
        </w:rPr>
      </w:pPr>
      <w:r>
        <w:rPr>
          <w:rFonts w:hint="eastAsia"/>
        </w:rPr>
        <w:t xml:space="preserve"> </w:t>
      </w:r>
    </w:p>
    <w:p w14:paraId="025B6F64" w14:textId="77777777" w:rsidR="0064577F" w:rsidRDefault="0064577F">
      <w:pPr>
        <w:rPr>
          <w:rFonts w:hint="eastAsia"/>
        </w:rPr>
      </w:pPr>
      <w:r>
        <w:rPr>
          <w:rFonts w:hint="eastAsia"/>
        </w:rPr>
        <w:t>人声鼎沸的拼音怎么写的拼：构成与解析</w:t>
      </w:r>
    </w:p>
    <w:p w14:paraId="10AC5096" w14:textId="77777777" w:rsidR="0064577F" w:rsidRDefault="0064577F">
      <w:pPr>
        <w:rPr>
          <w:rFonts w:hint="eastAsia"/>
        </w:rPr>
      </w:pPr>
      <w:r>
        <w:rPr>
          <w:rFonts w:hint="eastAsia"/>
        </w:rPr>
        <w:t>深入探究“人声鼎沸”的构成，我们可以发现它是一个典型的四字成语。每个汉字都有其独特的发音规则，组合起来形成了完整的拼音表达。对于初学者来说，掌握这些拼音不仅是学习汉语的基础，也是了解中国文化的一个窗口。“ren”（人）是一个轻快的音节，代表着个体；“sheng”（声）则稍微拉长，仿佛是在传递信息；“ding”（鼎）的发音较为厚重，让人联想到古代重器；而“fei”（沸）则像是一个短促有力的结束，象征着热烈和激情。</w:t>
      </w:r>
    </w:p>
    <w:p w14:paraId="30BCA557" w14:textId="77777777" w:rsidR="0064577F" w:rsidRDefault="0064577F">
      <w:pPr>
        <w:rPr>
          <w:rFonts w:hint="eastAsia"/>
        </w:rPr>
      </w:pPr>
    </w:p>
    <w:p w14:paraId="6F7C52B7" w14:textId="77777777" w:rsidR="0064577F" w:rsidRDefault="0064577F">
      <w:pPr>
        <w:rPr>
          <w:rFonts w:hint="eastAsia"/>
        </w:rPr>
      </w:pPr>
      <w:r>
        <w:rPr>
          <w:rFonts w:hint="eastAsia"/>
        </w:rPr>
        <w:t xml:space="preserve"> </w:t>
      </w:r>
    </w:p>
    <w:p w14:paraId="7424F603" w14:textId="77777777" w:rsidR="0064577F" w:rsidRDefault="0064577F">
      <w:pPr>
        <w:rPr>
          <w:rFonts w:hint="eastAsia"/>
        </w:rPr>
      </w:pPr>
      <w:r>
        <w:rPr>
          <w:rFonts w:hint="eastAsia"/>
        </w:rPr>
        <w:t>人声鼎沸的拼音怎么写的拼：应用场景</w:t>
      </w:r>
    </w:p>
    <w:p w14:paraId="3B9B7E6A" w14:textId="77777777" w:rsidR="0064577F" w:rsidRDefault="0064577F">
      <w:pPr>
        <w:rPr>
          <w:rFonts w:hint="eastAsia"/>
        </w:rPr>
      </w:pPr>
      <w:r>
        <w:rPr>
          <w:rFonts w:hint="eastAsia"/>
        </w:rPr>
        <w:t>当我们在日常生活中使用“人声鼎沸”时，往往是在描述一个充满活力、热闹非凡的场景。无论是节日庆典、集市贸易还是大型集会，这个词都能精准地传达出那种人群聚集、欢声笑语交织的画面。例如，在春节庙会上，摊贩们的叫卖声、孩子们的嬉笑声以及游客们的交谈声混合在一起，构成了一个人声鼎沸的欢乐海洋。在体育赛事或是音乐会现场，观众的热情呼喊同样可以用此来形容。通过这样的描述，不仅使读者能够形象地感受到当时的情景，也加深了对成语背后文化意义的理解。</w:t>
      </w:r>
    </w:p>
    <w:p w14:paraId="50F38002" w14:textId="77777777" w:rsidR="0064577F" w:rsidRDefault="0064577F">
      <w:pPr>
        <w:rPr>
          <w:rFonts w:hint="eastAsia"/>
        </w:rPr>
      </w:pPr>
    </w:p>
    <w:p w14:paraId="36B8A04C" w14:textId="77777777" w:rsidR="0064577F" w:rsidRDefault="0064577F">
      <w:pPr>
        <w:rPr>
          <w:rFonts w:hint="eastAsia"/>
        </w:rPr>
      </w:pPr>
      <w:r>
        <w:rPr>
          <w:rFonts w:hint="eastAsia"/>
        </w:rPr>
        <w:t xml:space="preserve"> </w:t>
      </w:r>
    </w:p>
    <w:p w14:paraId="30A85B1B" w14:textId="77777777" w:rsidR="0064577F" w:rsidRDefault="0064577F">
      <w:pPr>
        <w:rPr>
          <w:rFonts w:hint="eastAsia"/>
        </w:rPr>
      </w:pPr>
      <w:r>
        <w:rPr>
          <w:rFonts w:hint="eastAsia"/>
        </w:rPr>
        <w:t>人声鼎沸的拼音怎么写的拼：教育价值</w:t>
      </w:r>
    </w:p>
    <w:p w14:paraId="3F85954D" w14:textId="77777777" w:rsidR="0064577F" w:rsidRDefault="0064577F">
      <w:pPr>
        <w:rPr>
          <w:rFonts w:hint="eastAsia"/>
        </w:rPr>
      </w:pPr>
      <w:r>
        <w:rPr>
          <w:rFonts w:hint="eastAsia"/>
        </w:rPr>
        <w:t>在汉语教学中，“人声鼎沸”的拼音书写具有重要的教育价值。它不仅是学生练习正确发音的好材料，而且有助于他们理解和记忆词语的意思。教师可以通过设计互动游戏或者情景对话来引导学生们运用这个成语，比如模拟一个市场交易的场景，让学生们扮演不同角色进行交流，从而自然地将“人声鼎沸”融入到对话之中。通过对成语来源及其所蕴含的文化内涵的学习，还可以激发学生对中国传统文化的兴趣，促进跨文化交流。</w:t>
      </w:r>
    </w:p>
    <w:p w14:paraId="3B7792EB" w14:textId="77777777" w:rsidR="0064577F" w:rsidRDefault="0064577F">
      <w:pPr>
        <w:rPr>
          <w:rFonts w:hint="eastAsia"/>
        </w:rPr>
      </w:pPr>
    </w:p>
    <w:p w14:paraId="00335809" w14:textId="77777777" w:rsidR="0064577F" w:rsidRDefault="0064577F">
      <w:pPr>
        <w:rPr>
          <w:rFonts w:hint="eastAsia"/>
        </w:rPr>
      </w:pPr>
      <w:r>
        <w:rPr>
          <w:rFonts w:hint="eastAsia"/>
        </w:rPr>
        <w:t xml:space="preserve"> </w:t>
      </w:r>
    </w:p>
    <w:p w14:paraId="3AFDFFF6" w14:textId="77777777" w:rsidR="0064577F" w:rsidRDefault="0064577F">
      <w:pPr>
        <w:rPr>
          <w:rFonts w:hint="eastAsia"/>
        </w:rPr>
      </w:pPr>
      <w:r>
        <w:rPr>
          <w:rFonts w:hint="eastAsia"/>
        </w:rPr>
        <w:t>人声鼎沸的拼音怎么写的拼：最后的总结</w:t>
      </w:r>
    </w:p>
    <w:p w14:paraId="439675E3" w14:textId="77777777" w:rsidR="0064577F" w:rsidRDefault="0064577F">
      <w:pPr>
        <w:rPr>
          <w:rFonts w:hint="eastAsia"/>
        </w:rPr>
      </w:pPr>
      <w:r>
        <w:rPr>
          <w:rFonts w:hint="eastAsia"/>
        </w:rPr>
        <w:t>“人声鼎沸”的拼音写作 “rén shēng dǐng fèi”，它不仅仅是一串简单的音符组合，更承载着丰富的历史文化信息。从古代社会的生活片段到现代生活的各种场合，这个成语始终保持着旺盛的生命力。我们应当珍视并传承这样宝贵的语言财富，让每一个人都能在学习汉语的过程中体会到中华文化的独特魅力。</w:t>
      </w:r>
    </w:p>
    <w:p w14:paraId="61EEF57D" w14:textId="77777777" w:rsidR="0064577F" w:rsidRDefault="0064577F">
      <w:pPr>
        <w:rPr>
          <w:rFonts w:hint="eastAsia"/>
        </w:rPr>
      </w:pPr>
    </w:p>
    <w:p w14:paraId="40C26032" w14:textId="77777777" w:rsidR="0064577F" w:rsidRDefault="0064577F">
      <w:pPr>
        <w:rPr>
          <w:rFonts w:hint="eastAsia"/>
        </w:rPr>
      </w:pPr>
      <w:r>
        <w:rPr>
          <w:rFonts w:hint="eastAsia"/>
        </w:rPr>
        <w:t>本文是由每日作文网(2345lzwz.com)为大家创作</w:t>
      </w:r>
    </w:p>
    <w:p w14:paraId="40F4977B" w14:textId="274C9A26" w:rsidR="008C681F" w:rsidRDefault="008C681F"/>
    <w:sectPr w:rsidR="008C68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81F"/>
    <w:rsid w:val="0051200B"/>
    <w:rsid w:val="0064577F"/>
    <w:rsid w:val="008C6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1196C4-D0DA-4C7E-B303-2F1CB55F4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68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68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68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68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68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68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68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68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68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68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68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68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681F"/>
    <w:rPr>
      <w:rFonts w:cstheme="majorBidi"/>
      <w:color w:val="2F5496" w:themeColor="accent1" w:themeShade="BF"/>
      <w:sz w:val="28"/>
      <w:szCs w:val="28"/>
    </w:rPr>
  </w:style>
  <w:style w:type="character" w:customStyle="1" w:styleId="50">
    <w:name w:val="标题 5 字符"/>
    <w:basedOn w:val="a0"/>
    <w:link w:val="5"/>
    <w:uiPriority w:val="9"/>
    <w:semiHidden/>
    <w:rsid w:val="008C681F"/>
    <w:rPr>
      <w:rFonts w:cstheme="majorBidi"/>
      <w:color w:val="2F5496" w:themeColor="accent1" w:themeShade="BF"/>
      <w:sz w:val="24"/>
    </w:rPr>
  </w:style>
  <w:style w:type="character" w:customStyle="1" w:styleId="60">
    <w:name w:val="标题 6 字符"/>
    <w:basedOn w:val="a0"/>
    <w:link w:val="6"/>
    <w:uiPriority w:val="9"/>
    <w:semiHidden/>
    <w:rsid w:val="008C681F"/>
    <w:rPr>
      <w:rFonts w:cstheme="majorBidi"/>
      <w:b/>
      <w:bCs/>
      <w:color w:val="2F5496" w:themeColor="accent1" w:themeShade="BF"/>
    </w:rPr>
  </w:style>
  <w:style w:type="character" w:customStyle="1" w:styleId="70">
    <w:name w:val="标题 7 字符"/>
    <w:basedOn w:val="a0"/>
    <w:link w:val="7"/>
    <w:uiPriority w:val="9"/>
    <w:semiHidden/>
    <w:rsid w:val="008C681F"/>
    <w:rPr>
      <w:rFonts w:cstheme="majorBidi"/>
      <w:b/>
      <w:bCs/>
      <w:color w:val="595959" w:themeColor="text1" w:themeTint="A6"/>
    </w:rPr>
  </w:style>
  <w:style w:type="character" w:customStyle="1" w:styleId="80">
    <w:name w:val="标题 8 字符"/>
    <w:basedOn w:val="a0"/>
    <w:link w:val="8"/>
    <w:uiPriority w:val="9"/>
    <w:semiHidden/>
    <w:rsid w:val="008C681F"/>
    <w:rPr>
      <w:rFonts w:cstheme="majorBidi"/>
      <w:color w:val="595959" w:themeColor="text1" w:themeTint="A6"/>
    </w:rPr>
  </w:style>
  <w:style w:type="character" w:customStyle="1" w:styleId="90">
    <w:name w:val="标题 9 字符"/>
    <w:basedOn w:val="a0"/>
    <w:link w:val="9"/>
    <w:uiPriority w:val="9"/>
    <w:semiHidden/>
    <w:rsid w:val="008C681F"/>
    <w:rPr>
      <w:rFonts w:eastAsiaTheme="majorEastAsia" w:cstheme="majorBidi"/>
      <w:color w:val="595959" w:themeColor="text1" w:themeTint="A6"/>
    </w:rPr>
  </w:style>
  <w:style w:type="paragraph" w:styleId="a3">
    <w:name w:val="Title"/>
    <w:basedOn w:val="a"/>
    <w:next w:val="a"/>
    <w:link w:val="a4"/>
    <w:uiPriority w:val="10"/>
    <w:qFormat/>
    <w:rsid w:val="008C68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68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68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68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681F"/>
    <w:pPr>
      <w:spacing w:before="160"/>
      <w:jc w:val="center"/>
    </w:pPr>
    <w:rPr>
      <w:i/>
      <w:iCs/>
      <w:color w:val="404040" w:themeColor="text1" w:themeTint="BF"/>
    </w:rPr>
  </w:style>
  <w:style w:type="character" w:customStyle="1" w:styleId="a8">
    <w:name w:val="引用 字符"/>
    <w:basedOn w:val="a0"/>
    <w:link w:val="a7"/>
    <w:uiPriority w:val="29"/>
    <w:rsid w:val="008C681F"/>
    <w:rPr>
      <w:i/>
      <w:iCs/>
      <w:color w:val="404040" w:themeColor="text1" w:themeTint="BF"/>
    </w:rPr>
  </w:style>
  <w:style w:type="paragraph" w:styleId="a9">
    <w:name w:val="List Paragraph"/>
    <w:basedOn w:val="a"/>
    <w:uiPriority w:val="34"/>
    <w:qFormat/>
    <w:rsid w:val="008C681F"/>
    <w:pPr>
      <w:ind w:left="720"/>
      <w:contextualSpacing/>
    </w:pPr>
  </w:style>
  <w:style w:type="character" w:styleId="aa">
    <w:name w:val="Intense Emphasis"/>
    <w:basedOn w:val="a0"/>
    <w:uiPriority w:val="21"/>
    <w:qFormat/>
    <w:rsid w:val="008C681F"/>
    <w:rPr>
      <w:i/>
      <w:iCs/>
      <w:color w:val="2F5496" w:themeColor="accent1" w:themeShade="BF"/>
    </w:rPr>
  </w:style>
  <w:style w:type="paragraph" w:styleId="ab">
    <w:name w:val="Intense Quote"/>
    <w:basedOn w:val="a"/>
    <w:next w:val="a"/>
    <w:link w:val="ac"/>
    <w:uiPriority w:val="30"/>
    <w:qFormat/>
    <w:rsid w:val="008C68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681F"/>
    <w:rPr>
      <w:i/>
      <w:iCs/>
      <w:color w:val="2F5496" w:themeColor="accent1" w:themeShade="BF"/>
    </w:rPr>
  </w:style>
  <w:style w:type="character" w:styleId="ad">
    <w:name w:val="Intense Reference"/>
    <w:basedOn w:val="a0"/>
    <w:uiPriority w:val="32"/>
    <w:qFormat/>
    <w:rsid w:val="008C68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