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6253" w14:textId="77777777" w:rsidR="00686567" w:rsidRDefault="00686567">
      <w:pPr>
        <w:rPr>
          <w:rFonts w:hint="eastAsia"/>
        </w:rPr>
      </w:pPr>
      <w:r>
        <w:rPr>
          <w:rFonts w:hint="eastAsia"/>
        </w:rPr>
        <w:t>锱铢必较的拼音和意思</w:t>
      </w:r>
    </w:p>
    <w:p w14:paraId="52B58CD8" w14:textId="77777777" w:rsidR="00686567" w:rsidRDefault="00686567">
      <w:pPr>
        <w:rPr>
          <w:rFonts w:hint="eastAsia"/>
        </w:rPr>
      </w:pPr>
      <w:r>
        <w:rPr>
          <w:rFonts w:hint="eastAsia"/>
        </w:rPr>
        <w:t>“锱铢必较”这个成语的拼音是“zī zhū bì jiào”。这是一个在汉语中用来形容人非常精细、一丝不苟，甚至对极小的事物也要计较清楚的词语。其中，“锱”和“铢”都是古代中国重量单位，它们都非常之轻，以至于常被用来比喻微不足道的事物。“必较”则意味着一定要比较或计较。</w:t>
      </w:r>
    </w:p>
    <w:p w14:paraId="1FCAF4B5" w14:textId="77777777" w:rsidR="00686567" w:rsidRDefault="00686567">
      <w:pPr>
        <w:rPr>
          <w:rFonts w:hint="eastAsia"/>
        </w:rPr>
      </w:pPr>
    </w:p>
    <w:p w14:paraId="3C42AE40" w14:textId="77777777" w:rsidR="00686567" w:rsidRDefault="00686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99A06" w14:textId="77777777" w:rsidR="00686567" w:rsidRDefault="00686567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6DA2771C" w14:textId="77777777" w:rsidR="00686567" w:rsidRDefault="00686567">
      <w:pPr>
        <w:rPr>
          <w:rFonts w:hint="eastAsia"/>
        </w:rPr>
      </w:pPr>
      <w:r>
        <w:rPr>
          <w:rFonts w:hint="eastAsia"/>
        </w:rPr>
        <w:t>此成语源自于汉代文学家东方朔的《答客难》一文。文中提到：“夫铢铢而称之，至石必差；寸寸而度之，至丈必过。”这句话的意思是说，如果每一点细微之处都要称量的话，到了一定的数量时就会出现误差；同样地，如果每一寸都去测量的话，累积到一定长度也会超过实际尺寸。这里强调的是积累细小差异最终会导致较大的偏差，而“锱铢必较”就是从这种思想演变而来，用以描述那些对于细节有着极高要求的人。</w:t>
      </w:r>
    </w:p>
    <w:p w14:paraId="49203C70" w14:textId="77777777" w:rsidR="00686567" w:rsidRDefault="00686567">
      <w:pPr>
        <w:rPr>
          <w:rFonts w:hint="eastAsia"/>
        </w:rPr>
      </w:pPr>
    </w:p>
    <w:p w14:paraId="55DF5EF7" w14:textId="77777777" w:rsidR="00686567" w:rsidRDefault="00686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CD1FD" w14:textId="77777777" w:rsidR="00686567" w:rsidRDefault="00686567">
      <w:pPr>
        <w:rPr>
          <w:rFonts w:hint="eastAsia"/>
        </w:rPr>
      </w:pPr>
      <w:r>
        <w:rPr>
          <w:rFonts w:hint="eastAsia"/>
        </w:rPr>
        <w:t>在生活中的应用</w:t>
      </w:r>
    </w:p>
    <w:p w14:paraId="3098F30F" w14:textId="77777777" w:rsidR="00686567" w:rsidRDefault="00686567">
      <w:pPr>
        <w:rPr>
          <w:rFonts w:hint="eastAsia"/>
        </w:rPr>
      </w:pPr>
      <w:r>
        <w:rPr>
          <w:rFonts w:hint="eastAsia"/>
        </w:rPr>
        <w:t>在生活中，“锱铢必较”的态度可以体现在多个方面。例如，在科学研究领域，科学家们对待实验数据必须做到锱铢必较，因为哪怕是最微小的数据偏差也可能影响研究最后的总结的准确性。在财务工作中，会计人员处理账目时也需要保持这样的严谨性，确保每一笔收支记录无误。而在艺术创作中，艺术家可能也会追求极致的完美，他们对作品中的每一个线条、色彩的选择都会精心考量，力求达到最佳效果。</w:t>
      </w:r>
    </w:p>
    <w:p w14:paraId="0DF8A65C" w14:textId="77777777" w:rsidR="00686567" w:rsidRDefault="00686567">
      <w:pPr>
        <w:rPr>
          <w:rFonts w:hint="eastAsia"/>
        </w:rPr>
      </w:pPr>
    </w:p>
    <w:p w14:paraId="47F0205D" w14:textId="77777777" w:rsidR="00686567" w:rsidRDefault="00686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AB3321" w14:textId="77777777" w:rsidR="00686567" w:rsidRDefault="00686567">
      <w:pPr>
        <w:rPr>
          <w:rFonts w:hint="eastAsia"/>
        </w:rPr>
      </w:pPr>
      <w:r>
        <w:rPr>
          <w:rFonts w:hint="eastAsia"/>
        </w:rPr>
        <w:t>正面意义与负面影响</w:t>
      </w:r>
    </w:p>
    <w:p w14:paraId="16A4A814" w14:textId="77777777" w:rsidR="00686567" w:rsidRDefault="00686567">
      <w:pPr>
        <w:rPr>
          <w:rFonts w:hint="eastAsia"/>
        </w:rPr>
      </w:pPr>
      <w:r>
        <w:rPr>
          <w:rFonts w:hint="eastAsia"/>
        </w:rPr>
        <w:t>虽然“锱铢必较”的精神有助于提高工作质量和效率，但凡事过犹不及。过于注重细节可能会导致效率低下，增加不必要的压力。比如，在团队合作项目里，如果每个成员都坚持自己的想法，事无巨细都要争论一番，这无疑会拖慢整个项目的进度。因此，我们应当根据实际情况灵活运用这一原则，在保证质量的同时兼顾效率，找到一个平衡点。</w:t>
      </w:r>
    </w:p>
    <w:p w14:paraId="753C89D0" w14:textId="77777777" w:rsidR="00686567" w:rsidRDefault="00686567">
      <w:pPr>
        <w:rPr>
          <w:rFonts w:hint="eastAsia"/>
        </w:rPr>
      </w:pPr>
    </w:p>
    <w:p w14:paraId="79450EFD" w14:textId="77777777" w:rsidR="00686567" w:rsidRDefault="006865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78F149" w14:textId="77777777" w:rsidR="00686567" w:rsidRDefault="00686567">
      <w:pPr>
        <w:rPr>
          <w:rFonts w:hint="eastAsia"/>
        </w:rPr>
      </w:pPr>
      <w:r>
        <w:rPr>
          <w:rFonts w:hint="eastAsia"/>
        </w:rPr>
        <w:t>最后的总结</w:t>
      </w:r>
    </w:p>
    <w:p w14:paraId="15E877B7" w14:textId="77777777" w:rsidR="00686567" w:rsidRDefault="00686567">
      <w:pPr>
        <w:rPr>
          <w:rFonts w:hint="eastAsia"/>
        </w:rPr>
      </w:pPr>
      <w:r>
        <w:rPr>
          <w:rFonts w:hint="eastAsia"/>
        </w:rPr>
        <w:t>“锱铢必较”不仅是一个形象生动的成语，更蕴含着深刻的哲理。它提醒我们在面对事情时要认真负责，但同时也应懂得适时放手，不让过度的苛求成为前进道路上的绊脚石。无论是个人成长还是社会发展，掌握好这个度都是非常重要的。</w:t>
      </w:r>
    </w:p>
    <w:p w14:paraId="0A773267" w14:textId="77777777" w:rsidR="00686567" w:rsidRDefault="00686567">
      <w:pPr>
        <w:rPr>
          <w:rFonts w:hint="eastAsia"/>
        </w:rPr>
      </w:pPr>
    </w:p>
    <w:p w14:paraId="279A775D" w14:textId="77777777" w:rsidR="00686567" w:rsidRDefault="00686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23502" w14:textId="19D5513E" w:rsidR="000432EA" w:rsidRDefault="000432EA"/>
    <w:sectPr w:rsidR="00043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EA"/>
    <w:rsid w:val="000432EA"/>
    <w:rsid w:val="0068656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1AFC5-F196-4A33-9DE2-04D48D32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2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2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2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2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2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2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2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2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2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2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2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2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2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2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2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2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2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2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2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2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2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2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