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F6AD" w14:textId="77777777" w:rsidR="00CB4F3C" w:rsidRDefault="00CB4F3C">
      <w:pPr>
        <w:rPr>
          <w:rFonts w:hint="eastAsia"/>
        </w:rPr>
      </w:pPr>
      <w:r>
        <w:rPr>
          <w:rFonts w:hint="eastAsia"/>
        </w:rPr>
        <w:t>绣人的拼音怎么写：探索中国刺绣艺术的精髓</w:t>
      </w:r>
    </w:p>
    <w:p w14:paraId="14E3EB8C" w14:textId="77777777" w:rsidR="00CB4F3C" w:rsidRDefault="00CB4F3C">
      <w:pPr>
        <w:rPr>
          <w:rFonts w:hint="eastAsia"/>
        </w:rPr>
      </w:pPr>
      <w:r>
        <w:rPr>
          <w:rFonts w:hint="eastAsia"/>
        </w:rPr>
        <w:t>在中国的传统工艺中，刺绣是一项源远流长、技艺精湛的艺术。它不仅仅是针线的交织，更是一种文化的传承与表达。当我们谈论“绣人”时，我们指的是从事刺绣工作的人们，他们用自己的巧手和智慧，在布料上绘制出一幅幅绚丽多彩的画卷。“绣人”的拼音又该怎样书写呢？其实很简单：“xiù rén”。这个简单的发音背后，承载着无数刺绣艺人的故事和梦想。</w:t>
      </w:r>
    </w:p>
    <w:p w14:paraId="7537FDF3" w14:textId="77777777" w:rsidR="00CB4F3C" w:rsidRDefault="00CB4F3C">
      <w:pPr>
        <w:rPr>
          <w:rFonts w:hint="eastAsia"/>
        </w:rPr>
      </w:pPr>
    </w:p>
    <w:p w14:paraId="6F93D536" w14:textId="77777777" w:rsidR="00CB4F3C" w:rsidRDefault="00CB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584E7" w14:textId="77777777" w:rsidR="00CB4F3C" w:rsidRDefault="00CB4F3C">
      <w:pPr>
        <w:rPr>
          <w:rFonts w:hint="eastAsia"/>
        </w:rPr>
      </w:pPr>
      <w:r>
        <w:rPr>
          <w:rFonts w:hint="eastAsia"/>
        </w:rPr>
        <w:t>从古至今的演变</w:t>
      </w:r>
    </w:p>
    <w:p w14:paraId="294A50CC" w14:textId="77777777" w:rsidR="00CB4F3C" w:rsidRDefault="00CB4F3C">
      <w:pPr>
        <w:rPr>
          <w:rFonts w:hint="eastAsia"/>
        </w:rPr>
      </w:pPr>
      <w:r>
        <w:rPr>
          <w:rFonts w:hint="eastAsia"/>
        </w:rPr>
        <w:t>自汉代以来，刺绣就已经成为一种重要的民间艺术形式，并且在唐宋时期达到了鼎盛。那时候的绣人们，往往都是家族世代相传，将这项技艺视作生命的一部分。随着时间推移，到了明清两朝，刺绣不仅限于家庭作坊，开始出现了专门培养绣人的学校。而在现代科技的帮助下，虽然机器可以快速复制图案，但手工刺绣依然是无可替代的存在，因为每一针每一线都凝聚着绣人的心血。</w:t>
      </w:r>
    </w:p>
    <w:p w14:paraId="61620C0E" w14:textId="77777777" w:rsidR="00CB4F3C" w:rsidRDefault="00CB4F3C">
      <w:pPr>
        <w:rPr>
          <w:rFonts w:hint="eastAsia"/>
        </w:rPr>
      </w:pPr>
    </w:p>
    <w:p w14:paraId="77304B6F" w14:textId="77777777" w:rsidR="00CB4F3C" w:rsidRDefault="00CB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E4100" w14:textId="77777777" w:rsidR="00CB4F3C" w:rsidRDefault="00CB4F3C">
      <w:pPr>
        <w:rPr>
          <w:rFonts w:hint="eastAsia"/>
        </w:rPr>
      </w:pPr>
      <w:r>
        <w:rPr>
          <w:rFonts w:hint="eastAsia"/>
        </w:rPr>
        <w:t>不同地区的特色</w:t>
      </w:r>
    </w:p>
    <w:p w14:paraId="7B194434" w14:textId="77777777" w:rsidR="00CB4F3C" w:rsidRDefault="00CB4F3C">
      <w:pPr>
        <w:rPr>
          <w:rFonts w:hint="eastAsia"/>
        </w:rPr>
      </w:pPr>
      <w:r>
        <w:rPr>
          <w:rFonts w:hint="eastAsia"/>
        </w:rPr>
        <w:t>中国的地域辽阔，各地有着各自独特的刺绣风格。苏绣以其细腻柔美著称；湘绣则擅长表现山水花鸟等自然景象；蜀绣色彩艳丽，构图丰满；粤绣更是融合了西方绘画技巧，形成了别具一格的艺术风貌。这些差异反映了当地的文化特色以及绣人们对美的独特理解。无论是哪一种类型的刺绣，都离不开那些默默付出的绣人们——他们用双手编织出了一个又一个美丽的传说。</w:t>
      </w:r>
    </w:p>
    <w:p w14:paraId="11ED0BEB" w14:textId="77777777" w:rsidR="00CB4F3C" w:rsidRDefault="00CB4F3C">
      <w:pPr>
        <w:rPr>
          <w:rFonts w:hint="eastAsia"/>
        </w:rPr>
      </w:pPr>
    </w:p>
    <w:p w14:paraId="60DEA364" w14:textId="77777777" w:rsidR="00CB4F3C" w:rsidRDefault="00CB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53879" w14:textId="77777777" w:rsidR="00CB4F3C" w:rsidRDefault="00CB4F3C">
      <w:pPr>
        <w:rPr>
          <w:rFonts w:hint="eastAsia"/>
        </w:rPr>
      </w:pPr>
      <w:r>
        <w:rPr>
          <w:rFonts w:hint="eastAsia"/>
        </w:rPr>
        <w:t>新时代下的传承与发展</w:t>
      </w:r>
    </w:p>
    <w:p w14:paraId="4165DD9B" w14:textId="77777777" w:rsidR="00CB4F3C" w:rsidRDefault="00CB4F3C">
      <w:pPr>
        <w:rPr>
          <w:rFonts w:hint="eastAsia"/>
        </w:rPr>
      </w:pPr>
      <w:r>
        <w:rPr>
          <w:rFonts w:hint="eastAsia"/>
        </w:rPr>
        <w:t>随着社会的发展变化，传统手工艺面临着新的挑战与机遇。一方面，年轻一代对于传统文化的兴趣逐渐增加，越来越多的年轻人愿意加入到刺绣行业中来；另一方面，互联网为绣人们的创作提供了广阔的展示平台。现在，许多绣人通过网络分享自己的作品，甚至开设在线课程教授刺绣技巧，让更多人能够接触到这门古老而又充满魅力的艺术。“绣人”（xiù rén）这个词，在这个时代被赋予了更多元化的意义。</w:t>
      </w:r>
    </w:p>
    <w:p w14:paraId="43771EE6" w14:textId="77777777" w:rsidR="00CB4F3C" w:rsidRDefault="00CB4F3C">
      <w:pPr>
        <w:rPr>
          <w:rFonts w:hint="eastAsia"/>
        </w:rPr>
      </w:pPr>
    </w:p>
    <w:p w14:paraId="4B558281" w14:textId="77777777" w:rsidR="00CB4F3C" w:rsidRDefault="00CB4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2DA91" w14:textId="77777777" w:rsidR="00CB4F3C" w:rsidRDefault="00CB4F3C">
      <w:pPr>
        <w:rPr>
          <w:rFonts w:hint="eastAsia"/>
        </w:rPr>
      </w:pPr>
      <w:r>
        <w:rPr>
          <w:rFonts w:hint="eastAsia"/>
        </w:rPr>
        <w:t>最后的总结：绣人的未来展望</w:t>
      </w:r>
    </w:p>
    <w:p w14:paraId="2E1575C1" w14:textId="77777777" w:rsidR="00CB4F3C" w:rsidRDefault="00CB4F3C">
      <w:pPr>
        <w:rPr>
          <w:rFonts w:hint="eastAsia"/>
        </w:rPr>
      </w:pPr>
      <w:r>
        <w:rPr>
          <w:rFonts w:hint="eastAsia"/>
        </w:rPr>
        <w:t>无论是过去还是现在，“绣人”始终是中国文化宝库中一颗璀璨的明珠。他们用灵巧的手指，在方寸之间创造出无限可能的世界。面对未来，我们期待看到更多创新元素融入到传统刺绣之中，让这一宝贵的文化遗产得以延续和发展。同时，也希望有更多的人了解并喜爱上“绣人”（xiù rén）所代表的那种执着追求完美的精神境界。</w:t>
      </w:r>
    </w:p>
    <w:p w14:paraId="7915E704" w14:textId="77777777" w:rsidR="00CB4F3C" w:rsidRDefault="00CB4F3C">
      <w:pPr>
        <w:rPr>
          <w:rFonts w:hint="eastAsia"/>
        </w:rPr>
      </w:pPr>
    </w:p>
    <w:p w14:paraId="073FB8C0" w14:textId="77777777" w:rsidR="00CB4F3C" w:rsidRDefault="00CB4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A4A2B" w14:textId="584C6EB3" w:rsidR="00F512E1" w:rsidRDefault="00F512E1"/>
    <w:sectPr w:rsidR="00F5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E1"/>
    <w:rsid w:val="00CB4F3C"/>
    <w:rsid w:val="00D564E1"/>
    <w:rsid w:val="00F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7D57C-6BC0-46A4-AD3E-49C8A75A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