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6F3F9" w14:textId="77777777" w:rsidR="00DA5DAD" w:rsidRDefault="00DA5DAD">
      <w:pPr>
        <w:rPr>
          <w:rFonts w:hint="eastAsia"/>
        </w:rPr>
      </w:pPr>
      <w:r>
        <w:rPr>
          <w:rFonts w:hint="eastAsia"/>
        </w:rPr>
        <w:t>枕的组词和拼音和部首</w:t>
      </w:r>
    </w:p>
    <w:p w14:paraId="4BF19106" w14:textId="77777777" w:rsidR="00DA5DAD" w:rsidRDefault="00DA5D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29D1AF9" w14:textId="77777777" w:rsidR="00DA5DAD" w:rsidRDefault="00DA5DAD">
      <w:pPr>
        <w:rPr>
          <w:rFonts w:hint="eastAsia"/>
        </w:rPr>
      </w:pPr>
      <w:r>
        <w:rPr>
          <w:rFonts w:hint="eastAsia"/>
        </w:rPr>
        <w:t>“枕”字，是汉语中一个古老而富有诗意的词汇。它不仅是一个日常用品的名称，也承载着丰富的文化内涵。在汉字体系里，“枕”的拼音为 zhěn，属于汉语拼音系统中的仄声调。根据《说文解字》的记载，“枕”从木，冘（yín）声，意味着它的部首是“木”，这反映了古人对自然材料的选择以及对生活用具设计的智慧。</w:t>
      </w:r>
    </w:p>
    <w:p w14:paraId="78E8DD07" w14:textId="77777777" w:rsidR="00DA5DAD" w:rsidRDefault="00DA5DAD">
      <w:pPr>
        <w:rPr>
          <w:rFonts w:hint="eastAsia"/>
        </w:rPr>
      </w:pPr>
    </w:p>
    <w:p w14:paraId="3FD6F9DE" w14:textId="77777777" w:rsidR="00DA5DAD" w:rsidRDefault="00DA5D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58D7C" w14:textId="77777777" w:rsidR="00DA5DAD" w:rsidRDefault="00DA5DAD">
      <w:pPr>
        <w:rPr>
          <w:rFonts w:hint="eastAsia"/>
        </w:rPr>
      </w:pPr>
      <w:r>
        <w:rPr>
          <w:rFonts w:hint="eastAsia"/>
        </w:rPr>
        <w:t>枕的文化意义</w:t>
      </w:r>
    </w:p>
    <w:p w14:paraId="47D0BF62" w14:textId="77777777" w:rsidR="00DA5DAD" w:rsidRDefault="00DA5D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64754" w14:textId="77777777" w:rsidR="00DA5DAD" w:rsidRDefault="00DA5DAD">
      <w:pPr>
        <w:rPr>
          <w:rFonts w:hint="eastAsia"/>
        </w:rPr>
      </w:pPr>
      <w:r>
        <w:rPr>
          <w:rFonts w:hint="eastAsia"/>
        </w:rPr>
        <w:t>在中国传统文化中，“枕”不仅仅是用来支撑头部休息的工具，更是一种传递情感与记忆的媒介。古代诗人常常借“枕”来表达思乡之情或是思念之苦，例如李清照的“昨夜雨疏风骤，浓睡不消残酒。试问卷帘人，却道海棠依旧。”这里的“卷帘人”可以理解为依靠在窗边凭栏望远之人，而“浓睡不消残酒”则暗示了主人公可能是在醉后靠着枕头沉睡，通过这样的描写，读者能够感受到作者内心深处的情感波澜。</w:t>
      </w:r>
    </w:p>
    <w:p w14:paraId="498BC5BA" w14:textId="77777777" w:rsidR="00DA5DAD" w:rsidRDefault="00DA5DAD">
      <w:pPr>
        <w:rPr>
          <w:rFonts w:hint="eastAsia"/>
        </w:rPr>
      </w:pPr>
    </w:p>
    <w:p w14:paraId="6EEE2B6B" w14:textId="77777777" w:rsidR="00DA5DAD" w:rsidRDefault="00DA5DA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F5E9F" w14:textId="77777777" w:rsidR="00DA5DAD" w:rsidRDefault="00DA5DAD">
      <w:pPr>
        <w:rPr>
          <w:rFonts w:hint="eastAsia"/>
        </w:rPr>
      </w:pPr>
      <w:r>
        <w:rPr>
          <w:rFonts w:hint="eastAsia"/>
        </w:rPr>
        <w:t>枕的演变历史</w:t>
      </w:r>
    </w:p>
    <w:p w14:paraId="3C2840EC" w14:textId="77777777" w:rsidR="00DA5DAD" w:rsidRDefault="00DA5D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BD35A63" w14:textId="77777777" w:rsidR="00DA5DAD" w:rsidRDefault="00DA5DAD">
      <w:pPr>
        <w:rPr>
          <w:rFonts w:hint="eastAsia"/>
        </w:rPr>
      </w:pPr>
      <w:r>
        <w:rPr>
          <w:rFonts w:hint="eastAsia"/>
        </w:rPr>
        <w:t>随着时间的发展，“枕”的形态和材质经历了多次变革。早期的人类使用石头、木头等天然材料制作简单的枕头；到了汉代，随着纺织技术的进步，出现了布帛包裹草药制成的药枕；唐宋时期，陶瓷业蓬勃发展，精美的瓷枕开始流行起来，这些瓷枕不仅是实用品，也是艺术品；明清两代，丝织业高度发达，丝绸软枕逐渐成为贵族阶层钟爱的对象。直到今天，各种新型材料如记忆棉、乳胶等被广泛应用于枕头制造，满足了不同人群的需求。</w:t>
      </w:r>
    </w:p>
    <w:p w14:paraId="12B2D168" w14:textId="77777777" w:rsidR="00DA5DAD" w:rsidRDefault="00DA5DAD">
      <w:pPr>
        <w:rPr>
          <w:rFonts w:hint="eastAsia"/>
        </w:rPr>
      </w:pPr>
    </w:p>
    <w:p w14:paraId="4B1C9A2C" w14:textId="77777777" w:rsidR="00DA5DAD" w:rsidRDefault="00DA5D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02C72B4" w14:textId="77777777" w:rsidR="00DA5DAD" w:rsidRDefault="00DA5DAD">
      <w:pPr>
        <w:rPr>
          <w:rFonts w:hint="eastAsia"/>
        </w:rPr>
      </w:pPr>
      <w:r>
        <w:rPr>
          <w:rFonts w:hint="eastAsia"/>
        </w:rPr>
        <w:t>枕的组词及其应用</w:t>
      </w:r>
    </w:p>
    <w:p w14:paraId="357874E1" w14:textId="77777777" w:rsidR="00DA5DAD" w:rsidRDefault="00DA5D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902A43" w14:textId="77777777" w:rsidR="00DA5DAD" w:rsidRDefault="00DA5DAD">
      <w:pPr>
        <w:rPr>
          <w:rFonts w:hint="eastAsia"/>
        </w:rPr>
      </w:pPr>
      <w:r>
        <w:rPr>
          <w:rFonts w:hint="eastAsia"/>
        </w:rPr>
        <w:t>在现代汉语中，“枕”可以组成许多词汇，丰富了语言的表现力。比如“枕头”，这是最常见的一种组合，指的是用来睡觉时垫在头下的物品；“枕戈待旦”形容士兵时刻准备战斗的状态，其中“戈”是古代兵器，“旦”指早晨，整个词语表达了警惕性极高之意；“枕上书”则是指放在床头阅读的书籍，常用来比喻睡前读物或亲密无间的交流方式。“枕河人家”描绘了一幅江南水乡特有的风景画卷，展现了人们傍水而居的生活景象。</w:t>
      </w:r>
    </w:p>
    <w:p w14:paraId="632295EA" w14:textId="77777777" w:rsidR="00DA5DAD" w:rsidRDefault="00DA5DAD">
      <w:pPr>
        <w:rPr>
          <w:rFonts w:hint="eastAsia"/>
        </w:rPr>
      </w:pPr>
    </w:p>
    <w:p w14:paraId="2239ECD7" w14:textId="77777777" w:rsidR="00DA5DAD" w:rsidRDefault="00DA5DA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8FC6C" w14:textId="77777777" w:rsidR="00DA5DAD" w:rsidRDefault="00DA5DAD">
      <w:pPr>
        <w:rPr>
          <w:rFonts w:hint="eastAsia"/>
        </w:rPr>
      </w:pPr>
      <w:r>
        <w:rPr>
          <w:rFonts w:hint="eastAsia"/>
        </w:rPr>
        <w:t>最后的总结</w:t>
      </w:r>
    </w:p>
    <w:p w14:paraId="14E1CBA2" w14:textId="77777777" w:rsidR="00DA5DAD" w:rsidRDefault="00DA5DAD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95F0F" w14:textId="77777777" w:rsidR="00DA5DAD" w:rsidRDefault="00DA5DAD">
      <w:pPr>
        <w:rPr>
          <w:rFonts w:hint="eastAsia"/>
        </w:rPr>
      </w:pPr>
      <w:r>
        <w:rPr>
          <w:rFonts w:hint="eastAsia"/>
        </w:rPr>
        <w:t>“枕”作为日常生活的一部分，其背后蕴含着深厚的历史文化底蕴。“枕”的拼音、部首及由它衍生出的一系列词汇都体现了汉字的独特魅力。无论是作为一种物质文化遗产还是精神象征，“枕”都在不断地传承和发展之中，继续书写着它与中国文化的不解之缘。</w:t>
      </w:r>
    </w:p>
    <w:p w14:paraId="4A2C797C" w14:textId="77777777" w:rsidR="00DA5DAD" w:rsidRDefault="00DA5DAD">
      <w:pPr>
        <w:rPr>
          <w:rFonts w:hint="eastAsia"/>
        </w:rPr>
      </w:pPr>
    </w:p>
    <w:p w14:paraId="7A951CF8" w14:textId="77777777" w:rsidR="00DA5DAD" w:rsidRDefault="00DA5D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F2CE23" w14:textId="273D6D41" w:rsidR="007F33BC" w:rsidRDefault="007F33BC"/>
    <w:sectPr w:rsidR="007F3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3BC"/>
    <w:rsid w:val="007F33BC"/>
    <w:rsid w:val="00D564E1"/>
    <w:rsid w:val="00DA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DE2D6-F36F-4546-8732-A8E60F5A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3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3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3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3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3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3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3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3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3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3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3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3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3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3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3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3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3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3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3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3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3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3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3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