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E373" w14:textId="77777777" w:rsidR="00D5680F" w:rsidRDefault="00D5680F">
      <w:pPr>
        <w:rPr>
          <w:rFonts w:hint="eastAsia"/>
        </w:rPr>
      </w:pPr>
      <w:r>
        <w:rPr>
          <w:rFonts w:hint="eastAsia"/>
        </w:rPr>
        <w:t>抓常抓长的拼音怎么念</w:t>
      </w:r>
    </w:p>
    <w:p w14:paraId="39E6307C" w14:textId="77777777" w:rsidR="00D5680F" w:rsidRDefault="00D5680F">
      <w:pPr>
        <w:rPr>
          <w:rFonts w:hint="eastAsia"/>
        </w:rPr>
      </w:pPr>
      <w:r>
        <w:rPr>
          <w:rFonts w:hint="eastAsia"/>
        </w:rPr>
        <w:t>在汉语的广袤世界里，每个汉字都承载着独特的发音和意义。今天我们要探讨的是“抓常抓长”这四个字的拼音读法。“抓常抓长”并不是一个常见的成语或者固定短语，它看起来像是为了讨论而临时组合在一起的词语。不过，无论是否为常见搭配，我们都可以根据单个汉字的标准发音来学习它们的正确读音。</w:t>
      </w:r>
    </w:p>
    <w:p w14:paraId="536206F1" w14:textId="77777777" w:rsidR="00D5680F" w:rsidRDefault="00D5680F">
      <w:pPr>
        <w:rPr>
          <w:rFonts w:hint="eastAsia"/>
        </w:rPr>
      </w:pPr>
    </w:p>
    <w:p w14:paraId="14163AEC" w14:textId="77777777" w:rsidR="00D5680F" w:rsidRDefault="00D5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35F00" w14:textId="77777777" w:rsidR="00D5680F" w:rsidRDefault="00D5680F">
      <w:pPr>
        <w:rPr>
          <w:rFonts w:hint="eastAsia"/>
        </w:rPr>
      </w:pPr>
      <w:r>
        <w:rPr>
          <w:rFonts w:hint="eastAsia"/>
        </w:rPr>
        <w:t>“抓”的拼音</w:t>
      </w:r>
    </w:p>
    <w:p w14:paraId="14B331A0" w14:textId="77777777" w:rsidR="00D5680F" w:rsidRDefault="00D5680F">
      <w:pPr>
        <w:rPr>
          <w:rFonts w:hint="eastAsia"/>
        </w:rPr>
      </w:pPr>
      <w:r>
        <w:rPr>
          <w:rFonts w:hint="eastAsia"/>
        </w:rPr>
        <w:t>首先来看“抓”字，这个字的拼音是 zhuā。当你发出这个音时，舌尖要轻触上颚前部，然后迅速放开，同时嘴唇微微张开，声音从口腔中自然流出。想象一下你在空气中轻轻一抓，手指快速合拢的动作，就仿佛是这个音节的生动写照。</w:t>
      </w:r>
    </w:p>
    <w:p w14:paraId="07A3ADD9" w14:textId="77777777" w:rsidR="00D5680F" w:rsidRDefault="00D5680F">
      <w:pPr>
        <w:rPr>
          <w:rFonts w:hint="eastAsia"/>
        </w:rPr>
      </w:pPr>
    </w:p>
    <w:p w14:paraId="1BBE221B" w14:textId="77777777" w:rsidR="00D5680F" w:rsidRDefault="00D5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FF85A" w14:textId="77777777" w:rsidR="00D5680F" w:rsidRDefault="00D5680F">
      <w:pPr>
        <w:rPr>
          <w:rFonts w:hint="eastAsia"/>
        </w:rPr>
      </w:pPr>
      <w:r>
        <w:rPr>
          <w:rFonts w:hint="eastAsia"/>
        </w:rPr>
        <w:t>“常”的拼音</w:t>
      </w:r>
    </w:p>
    <w:p w14:paraId="5055F033" w14:textId="77777777" w:rsidR="00D5680F" w:rsidRDefault="00D5680F">
      <w:pPr>
        <w:rPr>
          <w:rFonts w:hint="eastAsia"/>
        </w:rPr>
      </w:pPr>
      <w:r>
        <w:rPr>
          <w:rFonts w:hint="eastAsia"/>
        </w:rPr>
        <w:t>接下来是“常”字，其拼音为 cháng。发这个音的时候，舌头平放，气流通过喉咙与口腔之间的通道，产生一个清晰且延长的声音。就像我们在说“常常”这个词时，那种连续不断的意味，正体现了“常”的发音特点。</w:t>
      </w:r>
    </w:p>
    <w:p w14:paraId="148D9F6F" w14:textId="77777777" w:rsidR="00D5680F" w:rsidRDefault="00D5680F">
      <w:pPr>
        <w:rPr>
          <w:rFonts w:hint="eastAsia"/>
        </w:rPr>
      </w:pPr>
    </w:p>
    <w:p w14:paraId="208DB317" w14:textId="77777777" w:rsidR="00D5680F" w:rsidRDefault="00D5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9D50C" w14:textId="77777777" w:rsidR="00D5680F" w:rsidRDefault="00D5680F">
      <w:pPr>
        <w:rPr>
          <w:rFonts w:hint="eastAsia"/>
        </w:rPr>
      </w:pPr>
      <w:r>
        <w:rPr>
          <w:rFonts w:hint="eastAsia"/>
        </w:rPr>
        <w:t>“抓长”的拼音</w:t>
      </w:r>
    </w:p>
    <w:p w14:paraId="029019EC" w14:textId="77777777" w:rsidR="00D5680F" w:rsidRDefault="00D5680F">
      <w:pPr>
        <w:rPr>
          <w:rFonts w:hint="eastAsia"/>
        </w:rPr>
      </w:pPr>
      <w:r>
        <w:rPr>
          <w:rFonts w:hint="eastAsia"/>
        </w:rPr>
        <w:t>再看“抓长”，这两个字连起来读作 zhuā cháng。这里要注意的是，在实际口语中，“抓”和“长”之间可能会有轻微的连接音，使得两个字听起来更加流畅。但是按照标准的普通话规则，我们应该保持每个字的独立性，清晰地念出每一个音节。</w:t>
      </w:r>
    </w:p>
    <w:p w14:paraId="28D24C81" w14:textId="77777777" w:rsidR="00D5680F" w:rsidRDefault="00D5680F">
      <w:pPr>
        <w:rPr>
          <w:rFonts w:hint="eastAsia"/>
        </w:rPr>
      </w:pPr>
    </w:p>
    <w:p w14:paraId="3B572192" w14:textId="77777777" w:rsidR="00D5680F" w:rsidRDefault="00D5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FA7D7" w14:textId="77777777" w:rsidR="00D5680F" w:rsidRDefault="00D5680F">
      <w:pPr>
        <w:rPr>
          <w:rFonts w:hint="eastAsia"/>
        </w:rPr>
      </w:pPr>
      <w:r>
        <w:rPr>
          <w:rFonts w:hint="eastAsia"/>
        </w:rPr>
        <w:t>整体发音练习</w:t>
      </w:r>
    </w:p>
    <w:p w14:paraId="3739551D" w14:textId="77777777" w:rsidR="00D5680F" w:rsidRDefault="00D5680F">
      <w:pPr>
        <w:rPr>
          <w:rFonts w:hint="eastAsia"/>
        </w:rPr>
      </w:pPr>
      <w:r>
        <w:rPr>
          <w:rFonts w:hint="eastAsia"/>
        </w:rPr>
        <w:t>让我们把整个短语“抓常抓长”的拼音连贯起来：zhuā cháng zhuā cháng。试着大声朗读几遍，注意每个字的准确发音以及它们之间的自然过渡。虽然这不是一个固定的表达方式，但通过这样的练习，我们可以更好地掌握汉语拼音的基本发音规则，同时也为日常交流打下了坚实的基础。</w:t>
      </w:r>
    </w:p>
    <w:p w14:paraId="19BEADB6" w14:textId="77777777" w:rsidR="00D5680F" w:rsidRDefault="00D5680F">
      <w:pPr>
        <w:rPr>
          <w:rFonts w:hint="eastAsia"/>
        </w:rPr>
      </w:pPr>
    </w:p>
    <w:p w14:paraId="79E5222B" w14:textId="77777777" w:rsidR="00D5680F" w:rsidRDefault="00D56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D5C06" w14:textId="77777777" w:rsidR="00D5680F" w:rsidRDefault="00D5680F">
      <w:pPr>
        <w:rPr>
          <w:rFonts w:hint="eastAsia"/>
        </w:rPr>
      </w:pPr>
      <w:r>
        <w:rPr>
          <w:rFonts w:hint="eastAsia"/>
        </w:rPr>
        <w:t>最后的总结</w:t>
      </w:r>
    </w:p>
    <w:p w14:paraId="379FA093" w14:textId="77777777" w:rsidR="00D5680F" w:rsidRDefault="00D5680F">
      <w:pPr>
        <w:rPr>
          <w:rFonts w:hint="eastAsia"/>
        </w:rPr>
      </w:pPr>
      <w:r>
        <w:rPr>
          <w:rFonts w:hint="eastAsia"/>
        </w:rPr>
        <w:t>通过以上对“抓常抓长”四个字拼音的解析，我们不仅了解了每个字单独的发音方法，也学会了如何将它们组合起来进行正确的朗读。汉语作为一门富有韵律的语言，其拼音系统为我们提供了一个理解和掌握它的钥匙。希望这次的学习能够帮助大家更加自信地面对汉语发音的挑战，并在语言的世界里畅游得更加自在。</w:t>
      </w:r>
    </w:p>
    <w:p w14:paraId="070D16AF" w14:textId="77777777" w:rsidR="00D5680F" w:rsidRDefault="00D5680F">
      <w:pPr>
        <w:rPr>
          <w:rFonts w:hint="eastAsia"/>
        </w:rPr>
      </w:pPr>
    </w:p>
    <w:p w14:paraId="5EA85A93" w14:textId="77777777" w:rsidR="00D5680F" w:rsidRDefault="00D56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5C07B" w14:textId="1C2BFD7D" w:rsidR="00691681" w:rsidRDefault="00691681"/>
    <w:sectPr w:rsidR="0069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81"/>
    <w:rsid w:val="00691681"/>
    <w:rsid w:val="00D564E1"/>
    <w:rsid w:val="00D5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F26F9-2E05-45DB-A036-4ABC18C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