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3771" w14:textId="77777777" w:rsidR="008B701A" w:rsidRDefault="008B701A">
      <w:pPr>
        <w:rPr>
          <w:rFonts w:hint="eastAsia"/>
        </w:rPr>
      </w:pPr>
      <w:r>
        <w:rPr>
          <w:rFonts w:hint="eastAsia"/>
        </w:rPr>
        <w:t>焚膏继晷：形容人拼命努力的成语</w:t>
      </w:r>
    </w:p>
    <w:p w14:paraId="0E719659" w14:textId="77777777" w:rsidR="008B701A" w:rsidRDefault="008B701A">
      <w:pPr>
        <w:rPr>
          <w:rFonts w:hint="eastAsia"/>
        </w:rPr>
      </w:pPr>
      <w:r>
        <w:rPr>
          <w:rFonts w:hint="eastAsia"/>
        </w:rPr>
        <w:t>在汉语的长河中，有许多生动形象的成语，它们不仅浓缩了古人的智慧，还承载着深厚的文化底蕴。“焚膏继晷”便是这样一个富有表现力的成语。这个成语出自《庄子·逍遥游》，原句为“朝三而暮四”，后被误解和演变成为“焚膏继晷”。实际上，“焚膏继晷”的正确出处应是唐代韩愈的《进学解》：“焚膏油以继晷，恒兀兀以穷年。”它用来形容人们为了达成目标，夜以继日、不辞辛劳地工作或学习。</w:t>
      </w:r>
    </w:p>
    <w:p w14:paraId="6FE94A97" w14:textId="77777777" w:rsidR="008B701A" w:rsidRDefault="008B701A">
      <w:pPr>
        <w:rPr>
          <w:rFonts w:hint="eastAsia"/>
        </w:rPr>
      </w:pPr>
    </w:p>
    <w:p w14:paraId="0EB3FF38" w14:textId="77777777" w:rsidR="008B701A" w:rsidRDefault="008B7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228B1" w14:textId="77777777" w:rsidR="008B701A" w:rsidRDefault="008B701A">
      <w:pPr>
        <w:rPr>
          <w:rFonts w:hint="eastAsia"/>
        </w:rPr>
      </w:pPr>
      <w:r>
        <w:rPr>
          <w:rFonts w:hint="eastAsia"/>
        </w:rPr>
        <w:t>昼夜不舍的努力象征</w:t>
      </w:r>
    </w:p>
    <w:p w14:paraId="45E6AC20" w14:textId="77777777" w:rsidR="008B701A" w:rsidRDefault="008B701A">
      <w:pPr>
        <w:rPr>
          <w:rFonts w:hint="eastAsia"/>
        </w:rPr>
      </w:pPr>
      <w:r>
        <w:rPr>
          <w:rFonts w:hint="eastAsia"/>
        </w:rPr>
        <w:t>“焚膏继晷”描绘了一种非常态的工作或学习状态，即通过燃烧灯油来照亮夜晚，以便继续白日未完成的任务，直到天明。这种做法在古代是十分艰辛的，因为当时的照明条件远不如今天，持续点灯需要耗费大量的灯油，这对普通家庭来说是一笔不小的开支。然而，对于那些怀揣梦想、追求知识的人来说，这些困难都不足以阻挡他们前进的脚步。他们愿意牺牲休息时间，甚至健康，也要全力以赴地向着自己的目标奋进。</w:t>
      </w:r>
    </w:p>
    <w:p w14:paraId="0FDFBDC5" w14:textId="77777777" w:rsidR="008B701A" w:rsidRDefault="008B701A">
      <w:pPr>
        <w:rPr>
          <w:rFonts w:hint="eastAsia"/>
        </w:rPr>
      </w:pPr>
    </w:p>
    <w:p w14:paraId="68C7325E" w14:textId="77777777" w:rsidR="008B701A" w:rsidRDefault="008B7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A0EE3" w14:textId="77777777" w:rsidR="008B701A" w:rsidRDefault="008B701A">
      <w:pPr>
        <w:rPr>
          <w:rFonts w:hint="eastAsia"/>
        </w:rPr>
      </w:pPr>
      <w:r>
        <w:rPr>
          <w:rFonts w:hint="eastAsia"/>
        </w:rPr>
        <w:t>现代社会中的应用与体现</w:t>
      </w:r>
    </w:p>
    <w:p w14:paraId="3A4DB0B3" w14:textId="77777777" w:rsidR="008B701A" w:rsidRDefault="008B701A">
      <w:pPr>
        <w:rPr>
          <w:rFonts w:hint="eastAsia"/>
        </w:rPr>
      </w:pPr>
      <w:r>
        <w:rPr>
          <w:rFonts w:hint="eastAsia"/>
        </w:rPr>
        <w:t>虽然时代变迁，但“焚膏继晷”的精神并未过时。在当今竞争激烈的社会环境中，许多人依然保持这样的拼搏精神。科学家们在实验室里争分夺秒地进行研究；创业者们为了企业的生存和发展，常常加班加点；学生们为了考上理想的学校，也必须付出比常人更多的努力。尽管现代科技的发展使得我们不再需要真正点燃灯油来延续日夜，但那种为了实现理想而不惜一切代价的精神，却是跨越时空的共鸣。</w:t>
      </w:r>
    </w:p>
    <w:p w14:paraId="4CD5706B" w14:textId="77777777" w:rsidR="008B701A" w:rsidRDefault="008B701A">
      <w:pPr>
        <w:rPr>
          <w:rFonts w:hint="eastAsia"/>
        </w:rPr>
      </w:pPr>
    </w:p>
    <w:p w14:paraId="33B995D6" w14:textId="77777777" w:rsidR="008B701A" w:rsidRDefault="008B7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9B9B9" w14:textId="77777777" w:rsidR="008B701A" w:rsidRDefault="008B701A">
      <w:pPr>
        <w:rPr>
          <w:rFonts w:hint="eastAsia"/>
        </w:rPr>
      </w:pPr>
      <w:r>
        <w:rPr>
          <w:rFonts w:hint="eastAsia"/>
        </w:rPr>
        <w:t>对个人成长的影响</w:t>
      </w:r>
    </w:p>
    <w:p w14:paraId="413BCCF2" w14:textId="77777777" w:rsidR="008B701A" w:rsidRDefault="008B701A">
      <w:pPr>
        <w:rPr>
          <w:rFonts w:hint="eastAsia"/>
        </w:rPr>
      </w:pPr>
      <w:r>
        <w:rPr>
          <w:rFonts w:hint="eastAsia"/>
        </w:rPr>
        <w:t>对于个人而言，“焚膏继晷”的态度有助于加速成长和进步。当一个人能够长时间维持高强度的学习或工作效率时，他将更有可能突破自我极限，获得意想不到的成果。不过，值得注意的是，过度劳累也可能带来负面效应，如身体疲劳、心理压力增大等。因此，在提倡勤奋刻苦的同时，我们也应该注重劳逸结合，确保身心健康。</w:t>
      </w:r>
    </w:p>
    <w:p w14:paraId="56156759" w14:textId="77777777" w:rsidR="008B701A" w:rsidRDefault="008B701A">
      <w:pPr>
        <w:rPr>
          <w:rFonts w:hint="eastAsia"/>
        </w:rPr>
      </w:pPr>
    </w:p>
    <w:p w14:paraId="13F45422" w14:textId="77777777" w:rsidR="008B701A" w:rsidRDefault="008B7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F9A8E" w14:textId="77777777" w:rsidR="008B701A" w:rsidRDefault="008B701A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4EA51277" w14:textId="77777777" w:rsidR="008B701A" w:rsidRDefault="008B701A">
      <w:pPr>
        <w:rPr>
          <w:rFonts w:hint="eastAsia"/>
        </w:rPr>
      </w:pPr>
      <w:r>
        <w:rPr>
          <w:rFonts w:hint="eastAsia"/>
        </w:rPr>
        <w:t>“焚膏继晷”所代表的那种坚韧不拔、勇往直前的精神值得我们每一个人去学习和实践。无论是在学术领域还是职场生涯，只要我们能秉持这份执着与热情，就一定能在各自的道路上走得更远。同时，我们也应当合理规划时间和精力，让“焚膏继晷”的精神在新时代下发挥更大的价值，既成就事业，又享受生活。</w:t>
      </w:r>
    </w:p>
    <w:p w14:paraId="0E762054" w14:textId="77777777" w:rsidR="008B701A" w:rsidRDefault="008B701A">
      <w:pPr>
        <w:rPr>
          <w:rFonts w:hint="eastAsia"/>
        </w:rPr>
      </w:pPr>
    </w:p>
    <w:p w14:paraId="23FF2DCD" w14:textId="77777777" w:rsidR="008B701A" w:rsidRDefault="008B7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2CEFF" w14:textId="64C2E605" w:rsidR="006161B2" w:rsidRDefault="006161B2"/>
    <w:sectPr w:rsidR="00616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B2"/>
    <w:rsid w:val="006161B2"/>
    <w:rsid w:val="008B701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5AAE4-7EDB-448A-BC10-423548AC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