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D6700" w14:textId="77777777" w:rsidR="002E244C" w:rsidRDefault="002E244C">
      <w:pPr>
        <w:rPr>
          <w:rFonts w:hint="eastAsia"/>
        </w:rPr>
      </w:pPr>
    </w:p>
    <w:p w14:paraId="2CC3AE73" w14:textId="77777777" w:rsidR="002E244C" w:rsidRDefault="002E244C">
      <w:pPr>
        <w:rPr>
          <w:rFonts w:hint="eastAsia"/>
        </w:rPr>
      </w:pPr>
      <w:r>
        <w:rPr>
          <w:rFonts w:hint="eastAsia"/>
        </w:rPr>
        <w:t>庄字的笔顺与拼音</w:t>
      </w:r>
    </w:p>
    <w:p w14:paraId="56C35230" w14:textId="77777777" w:rsidR="002E244C" w:rsidRDefault="002E244C">
      <w:pPr>
        <w:rPr>
          <w:rFonts w:hint="eastAsia"/>
        </w:rPr>
      </w:pPr>
      <w:r>
        <w:rPr>
          <w:rFonts w:hint="eastAsia"/>
        </w:rPr>
        <w:t>庄这个汉字，它的拼音是“zhuāng”，按照汉语拼音方案属于zh声母，uāng韵母，阳平调。在书写时，庄字的笔顺首先是从左至右写点、横撇、捺，这四划构成了庄字的左边部分，“广”字旁；然后写下边的“爿”字部，起笔是一竖，接下来是横折，再接着是提，最后以一撇结束。总共七划。</w:t>
      </w:r>
    </w:p>
    <w:p w14:paraId="6D81E3F8" w14:textId="77777777" w:rsidR="002E244C" w:rsidRDefault="002E244C">
      <w:pPr>
        <w:rPr>
          <w:rFonts w:hint="eastAsia"/>
        </w:rPr>
      </w:pPr>
    </w:p>
    <w:p w14:paraId="28FAAAFC" w14:textId="77777777" w:rsidR="002E244C" w:rsidRDefault="002E244C">
      <w:pPr>
        <w:rPr>
          <w:rFonts w:hint="eastAsia"/>
        </w:rPr>
      </w:pPr>
      <w:r>
        <w:rPr>
          <w:rFonts w:hint="eastAsia"/>
        </w:rPr>
        <w:t xml:space="preserve"> </w:t>
      </w:r>
    </w:p>
    <w:p w14:paraId="0F46EB5C" w14:textId="77777777" w:rsidR="002E244C" w:rsidRDefault="002E244C">
      <w:pPr>
        <w:rPr>
          <w:rFonts w:hint="eastAsia"/>
        </w:rPr>
      </w:pPr>
      <w:r>
        <w:rPr>
          <w:rFonts w:hint="eastAsia"/>
        </w:rPr>
        <w:t>稼字的笔顺与拼音</w:t>
      </w:r>
    </w:p>
    <w:p w14:paraId="5BCC2B2A" w14:textId="77777777" w:rsidR="002E244C" w:rsidRDefault="002E244C">
      <w:pPr>
        <w:rPr>
          <w:rFonts w:hint="eastAsia"/>
        </w:rPr>
      </w:pPr>
      <w:r>
        <w:rPr>
          <w:rFonts w:hint="eastAsia"/>
        </w:rPr>
        <w:t>说到稼字，其拼音为“jià”，发音时从j声母出发，ià韵母收尾，去声。稼字的结构稍微复杂一些，由“禾”和“家”两部分组成，意味着它与农业有着密切的关系。笔顺方面，首先是“禾”字旁，先写一撇，然后是短横、长横、撇和点，共五划；接下来是“家”字部，开始是一个小的宝盖头，随后是横撇、捺，以及内部的竖钩和两点，共计九划，整个稼字总计十四划。</w:t>
      </w:r>
    </w:p>
    <w:p w14:paraId="2F97E1D6" w14:textId="77777777" w:rsidR="002E244C" w:rsidRDefault="002E244C">
      <w:pPr>
        <w:rPr>
          <w:rFonts w:hint="eastAsia"/>
        </w:rPr>
      </w:pPr>
    </w:p>
    <w:p w14:paraId="039C2ED7" w14:textId="77777777" w:rsidR="002E244C" w:rsidRDefault="002E244C">
      <w:pPr>
        <w:rPr>
          <w:rFonts w:hint="eastAsia"/>
        </w:rPr>
      </w:pPr>
      <w:r>
        <w:rPr>
          <w:rFonts w:hint="eastAsia"/>
        </w:rPr>
        <w:t xml:space="preserve"> </w:t>
      </w:r>
    </w:p>
    <w:p w14:paraId="1A122CA2" w14:textId="77777777" w:rsidR="002E244C" w:rsidRDefault="002E244C">
      <w:pPr>
        <w:rPr>
          <w:rFonts w:hint="eastAsia"/>
        </w:rPr>
      </w:pPr>
      <w:r>
        <w:rPr>
          <w:rFonts w:hint="eastAsia"/>
        </w:rPr>
        <w:t>庄稼组合的文化意义</w:t>
      </w:r>
    </w:p>
    <w:p w14:paraId="2C44FC1A" w14:textId="77777777" w:rsidR="002E244C" w:rsidRDefault="002E244C">
      <w:pPr>
        <w:rPr>
          <w:rFonts w:hint="eastAsia"/>
        </w:rPr>
      </w:pPr>
      <w:r>
        <w:rPr>
          <w:rFonts w:hint="eastAsia"/>
        </w:rPr>
        <w:t>将“庄”和“稼”两个字结合起来，我们得到了“庄稼”这个词，它在汉语中特指种植于田地中的作物，是对农田里生长的谷物等植物的一种通俗说法。庄稼不仅仅代表了粮食作物本身，更蕴含着深厚的文化内涵和社会价值。在中国传统农耕文化中，庄稼的好坏直接影响到农民的生活水平和社会稳定，因此，保护庄稼、提高农作物产量一直是农业发展的核心目标之一。</w:t>
      </w:r>
    </w:p>
    <w:p w14:paraId="1E7E1B0F" w14:textId="77777777" w:rsidR="002E244C" w:rsidRDefault="002E244C">
      <w:pPr>
        <w:rPr>
          <w:rFonts w:hint="eastAsia"/>
        </w:rPr>
      </w:pPr>
    </w:p>
    <w:p w14:paraId="5A39D336" w14:textId="77777777" w:rsidR="002E244C" w:rsidRDefault="002E244C">
      <w:pPr>
        <w:rPr>
          <w:rFonts w:hint="eastAsia"/>
        </w:rPr>
      </w:pPr>
      <w:r>
        <w:rPr>
          <w:rFonts w:hint="eastAsia"/>
        </w:rPr>
        <w:t xml:space="preserve"> </w:t>
      </w:r>
    </w:p>
    <w:p w14:paraId="49464239" w14:textId="77777777" w:rsidR="002E244C" w:rsidRDefault="002E244C">
      <w:pPr>
        <w:rPr>
          <w:rFonts w:hint="eastAsia"/>
        </w:rPr>
      </w:pPr>
      <w:r>
        <w:rPr>
          <w:rFonts w:hint="eastAsia"/>
        </w:rPr>
        <w:t>关于庄稼笔顺的学习意义</w:t>
      </w:r>
    </w:p>
    <w:p w14:paraId="413EAE14" w14:textId="77777777" w:rsidR="002E244C" w:rsidRDefault="002E244C">
      <w:pPr>
        <w:rPr>
          <w:rFonts w:hint="eastAsia"/>
        </w:rPr>
      </w:pPr>
      <w:r>
        <w:rPr>
          <w:rFonts w:hint="eastAsia"/>
        </w:rPr>
        <w:t>了解并掌握庄和稼这两个字的正确笔顺不仅有助于提升个人汉字书写能力，而且对于深入理解中国传统文化具有重要意义。通过学习汉字的构成及书写规则，可以更好地体会古人造字的智慧，同时也能增强对中华文化的认同感。在书法艺术领域，正确的笔顺是创作优美字体的基础，也是传承和发展这一独特艺术形式的关键所在。</w:t>
      </w:r>
    </w:p>
    <w:p w14:paraId="1BF4B926" w14:textId="77777777" w:rsidR="002E244C" w:rsidRDefault="002E244C">
      <w:pPr>
        <w:rPr>
          <w:rFonts w:hint="eastAsia"/>
        </w:rPr>
      </w:pPr>
    </w:p>
    <w:p w14:paraId="538FA18B" w14:textId="77777777" w:rsidR="002E244C" w:rsidRDefault="002E244C">
      <w:pPr>
        <w:rPr>
          <w:rFonts w:hint="eastAsia"/>
        </w:rPr>
      </w:pPr>
      <w:r>
        <w:rPr>
          <w:rFonts w:hint="eastAsia"/>
        </w:rPr>
        <w:t xml:space="preserve"> </w:t>
      </w:r>
    </w:p>
    <w:p w14:paraId="398D4245" w14:textId="77777777" w:rsidR="002E244C" w:rsidRDefault="002E244C">
      <w:pPr>
        <w:rPr>
          <w:rFonts w:hint="eastAsia"/>
        </w:rPr>
      </w:pPr>
      <w:r>
        <w:rPr>
          <w:rFonts w:hint="eastAsia"/>
        </w:rPr>
        <w:t>本文是由每日作文网(2345lzwz.com)为大家创作</w:t>
      </w:r>
    </w:p>
    <w:p w14:paraId="6433897F" w14:textId="48352305" w:rsidR="002C3974" w:rsidRDefault="002C3974"/>
    <w:sectPr w:rsidR="002C39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974"/>
    <w:rsid w:val="002C3974"/>
    <w:rsid w:val="002E244C"/>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B6DF7B-5662-4591-935D-EA459F0F6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39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39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39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39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39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39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39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39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39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39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39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39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3974"/>
    <w:rPr>
      <w:rFonts w:cstheme="majorBidi"/>
      <w:color w:val="2F5496" w:themeColor="accent1" w:themeShade="BF"/>
      <w:sz w:val="28"/>
      <w:szCs w:val="28"/>
    </w:rPr>
  </w:style>
  <w:style w:type="character" w:customStyle="1" w:styleId="50">
    <w:name w:val="标题 5 字符"/>
    <w:basedOn w:val="a0"/>
    <w:link w:val="5"/>
    <w:uiPriority w:val="9"/>
    <w:semiHidden/>
    <w:rsid w:val="002C3974"/>
    <w:rPr>
      <w:rFonts w:cstheme="majorBidi"/>
      <w:color w:val="2F5496" w:themeColor="accent1" w:themeShade="BF"/>
      <w:sz w:val="24"/>
    </w:rPr>
  </w:style>
  <w:style w:type="character" w:customStyle="1" w:styleId="60">
    <w:name w:val="标题 6 字符"/>
    <w:basedOn w:val="a0"/>
    <w:link w:val="6"/>
    <w:uiPriority w:val="9"/>
    <w:semiHidden/>
    <w:rsid w:val="002C3974"/>
    <w:rPr>
      <w:rFonts w:cstheme="majorBidi"/>
      <w:b/>
      <w:bCs/>
      <w:color w:val="2F5496" w:themeColor="accent1" w:themeShade="BF"/>
    </w:rPr>
  </w:style>
  <w:style w:type="character" w:customStyle="1" w:styleId="70">
    <w:name w:val="标题 7 字符"/>
    <w:basedOn w:val="a0"/>
    <w:link w:val="7"/>
    <w:uiPriority w:val="9"/>
    <w:semiHidden/>
    <w:rsid w:val="002C3974"/>
    <w:rPr>
      <w:rFonts w:cstheme="majorBidi"/>
      <w:b/>
      <w:bCs/>
      <w:color w:val="595959" w:themeColor="text1" w:themeTint="A6"/>
    </w:rPr>
  </w:style>
  <w:style w:type="character" w:customStyle="1" w:styleId="80">
    <w:name w:val="标题 8 字符"/>
    <w:basedOn w:val="a0"/>
    <w:link w:val="8"/>
    <w:uiPriority w:val="9"/>
    <w:semiHidden/>
    <w:rsid w:val="002C3974"/>
    <w:rPr>
      <w:rFonts w:cstheme="majorBidi"/>
      <w:color w:val="595959" w:themeColor="text1" w:themeTint="A6"/>
    </w:rPr>
  </w:style>
  <w:style w:type="character" w:customStyle="1" w:styleId="90">
    <w:name w:val="标题 9 字符"/>
    <w:basedOn w:val="a0"/>
    <w:link w:val="9"/>
    <w:uiPriority w:val="9"/>
    <w:semiHidden/>
    <w:rsid w:val="002C3974"/>
    <w:rPr>
      <w:rFonts w:eastAsiaTheme="majorEastAsia" w:cstheme="majorBidi"/>
      <w:color w:val="595959" w:themeColor="text1" w:themeTint="A6"/>
    </w:rPr>
  </w:style>
  <w:style w:type="paragraph" w:styleId="a3">
    <w:name w:val="Title"/>
    <w:basedOn w:val="a"/>
    <w:next w:val="a"/>
    <w:link w:val="a4"/>
    <w:uiPriority w:val="10"/>
    <w:qFormat/>
    <w:rsid w:val="002C39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39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39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39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3974"/>
    <w:pPr>
      <w:spacing w:before="160"/>
      <w:jc w:val="center"/>
    </w:pPr>
    <w:rPr>
      <w:i/>
      <w:iCs/>
      <w:color w:val="404040" w:themeColor="text1" w:themeTint="BF"/>
    </w:rPr>
  </w:style>
  <w:style w:type="character" w:customStyle="1" w:styleId="a8">
    <w:name w:val="引用 字符"/>
    <w:basedOn w:val="a0"/>
    <w:link w:val="a7"/>
    <w:uiPriority w:val="29"/>
    <w:rsid w:val="002C3974"/>
    <w:rPr>
      <w:i/>
      <w:iCs/>
      <w:color w:val="404040" w:themeColor="text1" w:themeTint="BF"/>
    </w:rPr>
  </w:style>
  <w:style w:type="paragraph" w:styleId="a9">
    <w:name w:val="List Paragraph"/>
    <w:basedOn w:val="a"/>
    <w:uiPriority w:val="34"/>
    <w:qFormat/>
    <w:rsid w:val="002C3974"/>
    <w:pPr>
      <w:ind w:left="720"/>
      <w:contextualSpacing/>
    </w:pPr>
  </w:style>
  <w:style w:type="character" w:styleId="aa">
    <w:name w:val="Intense Emphasis"/>
    <w:basedOn w:val="a0"/>
    <w:uiPriority w:val="21"/>
    <w:qFormat/>
    <w:rsid w:val="002C3974"/>
    <w:rPr>
      <w:i/>
      <w:iCs/>
      <w:color w:val="2F5496" w:themeColor="accent1" w:themeShade="BF"/>
    </w:rPr>
  </w:style>
  <w:style w:type="paragraph" w:styleId="ab">
    <w:name w:val="Intense Quote"/>
    <w:basedOn w:val="a"/>
    <w:next w:val="a"/>
    <w:link w:val="ac"/>
    <w:uiPriority w:val="30"/>
    <w:qFormat/>
    <w:rsid w:val="002C39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3974"/>
    <w:rPr>
      <w:i/>
      <w:iCs/>
      <w:color w:val="2F5496" w:themeColor="accent1" w:themeShade="BF"/>
    </w:rPr>
  </w:style>
  <w:style w:type="character" w:styleId="ad">
    <w:name w:val="Intense Reference"/>
    <w:basedOn w:val="a0"/>
    <w:uiPriority w:val="32"/>
    <w:qFormat/>
    <w:rsid w:val="002C39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2025-04-06T14:52:00Z</dcterms:created>
  <dcterms:modified xsi:type="dcterms:W3CDTF">2025-04-06T14:52:00Z</dcterms:modified>
</cp:coreProperties>
</file>