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60B0" w14:textId="77777777" w:rsidR="003C001D" w:rsidRDefault="003C001D">
      <w:pPr>
        <w:rPr>
          <w:rFonts w:hint="eastAsia"/>
        </w:rPr>
      </w:pPr>
    </w:p>
    <w:p w14:paraId="4B0F62EC" w14:textId="77777777" w:rsidR="003C001D" w:rsidRDefault="003C001D">
      <w:pPr>
        <w:rPr>
          <w:rFonts w:hint="eastAsia"/>
        </w:rPr>
      </w:pPr>
      <w:r>
        <w:rPr>
          <w:rFonts w:hint="eastAsia"/>
        </w:rPr>
        <w:t>天苍苍野茫茫风吹草低见牛羊的拼音</w:t>
      </w:r>
    </w:p>
    <w:p w14:paraId="0DBD14E1" w14:textId="77777777" w:rsidR="003C001D" w:rsidRDefault="003C001D">
      <w:pPr>
        <w:rPr>
          <w:rFonts w:hint="eastAsia"/>
        </w:rPr>
      </w:pPr>
      <w:r>
        <w:rPr>
          <w:rFonts w:hint="eastAsia"/>
        </w:rPr>
        <w:t>“天苍苍，野茫茫，风吹草低见牛羊”这句诗出自南北朝时期鲜卑族诗人斛律金所作的《敕勒歌》。这句话的拼音是：“tiān cāng cāng, yě máng máng, fēng chuī cǎo dī jiàn niú yáng”。这首诗以其优美的自然景象描绘和深邃的文化内涵，成为了中华民族诗歌宝库中的瑰宝。</w:t>
      </w:r>
    </w:p>
    <w:p w14:paraId="2A54D671" w14:textId="77777777" w:rsidR="003C001D" w:rsidRDefault="003C001D">
      <w:pPr>
        <w:rPr>
          <w:rFonts w:hint="eastAsia"/>
        </w:rPr>
      </w:pPr>
    </w:p>
    <w:p w14:paraId="65FAB0A6" w14:textId="77777777" w:rsidR="003C001D" w:rsidRDefault="003C001D">
      <w:pPr>
        <w:rPr>
          <w:rFonts w:hint="eastAsia"/>
        </w:rPr>
      </w:pPr>
    </w:p>
    <w:p w14:paraId="0B0C923E" w14:textId="77777777" w:rsidR="003C001D" w:rsidRDefault="003C001D">
      <w:pPr>
        <w:rPr>
          <w:rFonts w:hint="eastAsia"/>
        </w:rPr>
      </w:pPr>
      <w:r>
        <w:rPr>
          <w:rFonts w:hint="eastAsia"/>
        </w:rPr>
        <w:t>诗歌背后的故事</w:t>
      </w:r>
    </w:p>
    <w:p w14:paraId="657F0705" w14:textId="77777777" w:rsidR="003C001D" w:rsidRDefault="003C001D">
      <w:pPr>
        <w:rPr>
          <w:rFonts w:hint="eastAsia"/>
        </w:rPr>
      </w:pPr>
      <w:r>
        <w:rPr>
          <w:rFonts w:hint="eastAsia"/>
        </w:rPr>
        <w:t>《敕勒歌》描绘的是北方大草原上壮丽的自然风光。在古代，这片土地是游牧民族生活的地方，他们逐水草而居，与自然和谐共存。诗句中提到的“天苍苍，野茫茫”，形象地展现了广袤无垠的天空和大地，给人以无限遐想的空间；而“风吹草低见牛羊”，则生动地描述了草原上的风轻拂过草地，使原本隐藏在高草中的牛羊显现出来的美妙场景。</w:t>
      </w:r>
    </w:p>
    <w:p w14:paraId="28409559" w14:textId="77777777" w:rsidR="003C001D" w:rsidRDefault="003C001D">
      <w:pPr>
        <w:rPr>
          <w:rFonts w:hint="eastAsia"/>
        </w:rPr>
      </w:pPr>
    </w:p>
    <w:p w14:paraId="482550E9" w14:textId="77777777" w:rsidR="003C001D" w:rsidRDefault="003C001D">
      <w:pPr>
        <w:rPr>
          <w:rFonts w:hint="eastAsia"/>
        </w:rPr>
      </w:pPr>
    </w:p>
    <w:p w14:paraId="72BF984C" w14:textId="77777777" w:rsidR="003C001D" w:rsidRDefault="003C001D">
      <w:pPr>
        <w:rPr>
          <w:rFonts w:hint="eastAsia"/>
        </w:rPr>
      </w:pPr>
      <w:r>
        <w:rPr>
          <w:rFonts w:hint="eastAsia"/>
        </w:rPr>
        <w:t>文化价值与影响</w:t>
      </w:r>
    </w:p>
    <w:p w14:paraId="012A5CBC" w14:textId="77777777" w:rsidR="003C001D" w:rsidRDefault="003C001D">
      <w:pPr>
        <w:rPr>
          <w:rFonts w:hint="eastAsia"/>
        </w:rPr>
      </w:pPr>
      <w:r>
        <w:rPr>
          <w:rFonts w:hint="eastAsia"/>
        </w:rPr>
        <w:t>作为中国古代文学的一部分，《敕勒歌》不仅体现了古代人民对自然美景的热爱，也展示了他们对生活的积极态度。这种将自然景色与人类生活完美结合的表现手法，对中国后世文学产生了深远的影响。许多文人墨客受到启发，在自己的作品中融入了类似的元素，以此表达对大自然的敬畏之情。</w:t>
      </w:r>
    </w:p>
    <w:p w14:paraId="5FDB4AA0" w14:textId="77777777" w:rsidR="003C001D" w:rsidRDefault="003C001D">
      <w:pPr>
        <w:rPr>
          <w:rFonts w:hint="eastAsia"/>
        </w:rPr>
      </w:pPr>
    </w:p>
    <w:p w14:paraId="4FBEBEDD" w14:textId="77777777" w:rsidR="003C001D" w:rsidRDefault="003C001D">
      <w:pPr>
        <w:rPr>
          <w:rFonts w:hint="eastAsia"/>
        </w:rPr>
      </w:pPr>
    </w:p>
    <w:p w14:paraId="0121C655" w14:textId="77777777" w:rsidR="003C001D" w:rsidRDefault="003C001D">
      <w:pPr>
        <w:rPr>
          <w:rFonts w:hint="eastAsia"/>
        </w:rPr>
      </w:pPr>
      <w:r>
        <w:rPr>
          <w:rFonts w:hint="eastAsia"/>
        </w:rPr>
        <w:t>现代视角下的《敕勒歌》</w:t>
      </w:r>
    </w:p>
    <w:p w14:paraId="3B8B24FB" w14:textId="77777777" w:rsidR="003C001D" w:rsidRDefault="003C001D">
      <w:pPr>
        <w:rPr>
          <w:rFonts w:hint="eastAsia"/>
        </w:rPr>
      </w:pPr>
      <w:r>
        <w:rPr>
          <w:rFonts w:hint="eastAsia"/>
        </w:rPr>
        <w:t>在现代社会，随着城市化进程的加快，人们越来越向往自然、渴望回归自然。《敕勒歌》所描绘的那种宁静而又充满生机的画面，为现代都市人提供了一个心灵的慰藉。通过诵读这首古诗，我们不仅可以感受到古代人民的生活智慧，也能从中汲取力量，学会欣赏身边的美好事物。</w:t>
      </w:r>
    </w:p>
    <w:p w14:paraId="4E33EA1F" w14:textId="77777777" w:rsidR="003C001D" w:rsidRDefault="003C001D">
      <w:pPr>
        <w:rPr>
          <w:rFonts w:hint="eastAsia"/>
        </w:rPr>
      </w:pPr>
    </w:p>
    <w:p w14:paraId="59C1F481" w14:textId="77777777" w:rsidR="003C001D" w:rsidRDefault="003C001D">
      <w:pPr>
        <w:rPr>
          <w:rFonts w:hint="eastAsia"/>
        </w:rPr>
      </w:pPr>
    </w:p>
    <w:p w14:paraId="74E2207F" w14:textId="77777777" w:rsidR="003C001D" w:rsidRDefault="003C001D">
      <w:pPr>
        <w:rPr>
          <w:rFonts w:hint="eastAsia"/>
        </w:rPr>
      </w:pPr>
      <w:r>
        <w:rPr>
          <w:rFonts w:hint="eastAsia"/>
        </w:rPr>
        <w:t>最后的总结</w:t>
      </w:r>
    </w:p>
    <w:p w14:paraId="4D90D4E5" w14:textId="77777777" w:rsidR="003C001D" w:rsidRDefault="003C001D">
      <w:pPr>
        <w:rPr>
          <w:rFonts w:hint="eastAsia"/>
        </w:rPr>
      </w:pPr>
      <w:r>
        <w:rPr>
          <w:rFonts w:hint="eastAsia"/>
        </w:rPr>
        <w:t>“天苍苍，野茫茫，风吹草低见牛羊”的拼音不仅仅是一串字符，它承载着深厚的文化底蕴和历史记忆。通过学习和理解这样的经典诗句，我们能够更好地传承和发展中华民族优秀的传统文化，同时也在快节奏的现代生活中找到一片属于自己的精神绿洲。</w:t>
      </w:r>
    </w:p>
    <w:p w14:paraId="7ADB76EE" w14:textId="77777777" w:rsidR="003C001D" w:rsidRDefault="003C001D">
      <w:pPr>
        <w:rPr>
          <w:rFonts w:hint="eastAsia"/>
        </w:rPr>
      </w:pPr>
    </w:p>
    <w:p w14:paraId="3855F7EC" w14:textId="77777777" w:rsidR="003C001D" w:rsidRDefault="003C00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A8134" w14:textId="77777777" w:rsidR="003C001D" w:rsidRDefault="003C0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7DF45" w14:textId="1D0181BA" w:rsidR="00057BE0" w:rsidRDefault="00057BE0"/>
    <w:sectPr w:rsidR="00057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E0"/>
    <w:rsid w:val="00057BE0"/>
    <w:rsid w:val="003C001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F3E79-BDD4-45FC-B888-2F430CBF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