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3AAD" w14:textId="77777777" w:rsidR="00554318" w:rsidRDefault="00554318">
      <w:pPr>
        <w:rPr>
          <w:rFonts w:hint="eastAsia"/>
        </w:rPr>
      </w:pPr>
    </w:p>
    <w:p w14:paraId="689C1984" w14:textId="77777777" w:rsidR="00554318" w:rsidRDefault="00554318">
      <w:pPr>
        <w:rPr>
          <w:rFonts w:hint="eastAsia"/>
        </w:rPr>
      </w:pPr>
      <w:r>
        <w:rPr>
          <w:rFonts w:hint="eastAsia"/>
        </w:rPr>
        <w:t>天才是什么？</w:t>
      </w:r>
    </w:p>
    <w:p w14:paraId="57186E19" w14:textId="77777777" w:rsidR="00554318" w:rsidRDefault="00554318">
      <w:pPr>
        <w:rPr>
          <w:rFonts w:hint="eastAsia"/>
        </w:rPr>
      </w:pPr>
      <w:r>
        <w:rPr>
          <w:rFonts w:hint="eastAsia"/>
        </w:rPr>
        <w:t>天才，拼音为tiāncái，通常用来形容那些在某一方面或多个领域中展现出超乎常人的才能和智慧的人。然而，天才并非仅仅是天赋异禀，它更是一个复杂的综合体，包含了勤奋、机遇以及个人兴趣等多个因素的共同作用。从历史的角度来看，无论是科学巨匠爱因斯坦，还是音乐界的莫扎特，他们的成就都离不开持续不断的努力与探索。</w:t>
      </w:r>
    </w:p>
    <w:p w14:paraId="63BBAA73" w14:textId="77777777" w:rsidR="00554318" w:rsidRDefault="00554318">
      <w:pPr>
        <w:rPr>
          <w:rFonts w:hint="eastAsia"/>
        </w:rPr>
      </w:pPr>
    </w:p>
    <w:p w14:paraId="1E102E4E" w14:textId="77777777" w:rsidR="00554318" w:rsidRDefault="00554318">
      <w:pPr>
        <w:rPr>
          <w:rFonts w:hint="eastAsia"/>
        </w:rPr>
      </w:pPr>
    </w:p>
    <w:p w14:paraId="719D6423" w14:textId="77777777" w:rsidR="00554318" w:rsidRDefault="00554318">
      <w:pPr>
        <w:rPr>
          <w:rFonts w:hint="eastAsia"/>
        </w:rPr>
      </w:pPr>
      <w:r>
        <w:rPr>
          <w:rFonts w:hint="eastAsia"/>
        </w:rPr>
        <w:t>天才的形成要素</w:t>
      </w:r>
    </w:p>
    <w:p w14:paraId="2CEE0E7E" w14:textId="77777777" w:rsidR="00554318" w:rsidRDefault="00554318">
      <w:pPr>
        <w:rPr>
          <w:rFonts w:hint="eastAsia"/>
        </w:rPr>
      </w:pPr>
      <w:r>
        <w:rPr>
          <w:rFonts w:hint="eastAsia"/>
        </w:rPr>
        <w:t>天才的诞生并非偶然。天赋是成为天才的基础之一。拥有某种特殊天赋的人往往能够在特定领域迅速崭露头角。但是，仅有天赋并不足以造就一个真正的天才。持之以恒的努力同样不可或缺。例如，著名画家达芬奇不仅拥有绘画方面的天赋，还通过不懈的学习和实践来提高自己的技艺。环境和个人机遇也在天才的成长过程中扮演着重要角色。良好的教育背景和社会资源可以为天才提供施展才华的舞台。</w:t>
      </w:r>
    </w:p>
    <w:p w14:paraId="24A685F8" w14:textId="77777777" w:rsidR="00554318" w:rsidRDefault="00554318">
      <w:pPr>
        <w:rPr>
          <w:rFonts w:hint="eastAsia"/>
        </w:rPr>
      </w:pPr>
    </w:p>
    <w:p w14:paraId="56285B43" w14:textId="77777777" w:rsidR="00554318" w:rsidRDefault="00554318">
      <w:pPr>
        <w:rPr>
          <w:rFonts w:hint="eastAsia"/>
        </w:rPr>
      </w:pPr>
    </w:p>
    <w:p w14:paraId="2D0CC98A" w14:textId="77777777" w:rsidR="00554318" w:rsidRDefault="00554318">
      <w:pPr>
        <w:rPr>
          <w:rFonts w:hint="eastAsia"/>
        </w:rPr>
      </w:pPr>
      <w:r>
        <w:rPr>
          <w:rFonts w:hint="eastAsia"/>
        </w:rPr>
        <w:t>天才对社会的影响</w:t>
      </w:r>
    </w:p>
    <w:p w14:paraId="31B44491" w14:textId="77777777" w:rsidR="00554318" w:rsidRDefault="00554318">
      <w:pPr>
        <w:rPr>
          <w:rFonts w:hint="eastAsia"/>
        </w:rPr>
      </w:pPr>
      <w:r>
        <w:rPr>
          <w:rFonts w:hint="eastAsia"/>
        </w:rPr>
        <w:t>天才人物往往能够推动社会进步和发展。他们通过创新思维和技术突破，改变着我们的生活方式和思考方式。比如，计算机科学家图灵提出的图灵机概念奠定了现代计算机的理论基础，极大地影响了信息技术的发展方向。同时，天才的存在也激励着更多人追求卓越，激发人类无限的创造力。通过传播知识和经验，天才们间接地促进了整个社会的文化繁荣和科技进步。</w:t>
      </w:r>
    </w:p>
    <w:p w14:paraId="72209937" w14:textId="77777777" w:rsidR="00554318" w:rsidRDefault="00554318">
      <w:pPr>
        <w:rPr>
          <w:rFonts w:hint="eastAsia"/>
        </w:rPr>
      </w:pPr>
    </w:p>
    <w:p w14:paraId="6C98034D" w14:textId="77777777" w:rsidR="00554318" w:rsidRDefault="00554318">
      <w:pPr>
        <w:rPr>
          <w:rFonts w:hint="eastAsia"/>
        </w:rPr>
      </w:pPr>
    </w:p>
    <w:p w14:paraId="508CBE5E" w14:textId="77777777" w:rsidR="00554318" w:rsidRDefault="00554318">
      <w:pPr>
        <w:rPr>
          <w:rFonts w:hint="eastAsia"/>
        </w:rPr>
      </w:pPr>
      <w:r>
        <w:rPr>
          <w:rFonts w:hint="eastAsia"/>
        </w:rPr>
        <w:t>如何培养天才</w:t>
      </w:r>
    </w:p>
    <w:p w14:paraId="5FE8B24A" w14:textId="77777777" w:rsidR="00554318" w:rsidRDefault="00554318">
      <w:pPr>
        <w:rPr>
          <w:rFonts w:hint="eastAsia"/>
        </w:rPr>
      </w:pPr>
      <w:r>
        <w:rPr>
          <w:rFonts w:hint="eastAsia"/>
        </w:rPr>
        <w:t>虽然我们不能决定一个人是否天生具有某种天赋，但我们可以创造条件帮助每个人发掘自己的潜力。家庭和学校应提供丰富的学习资源和鼓励探索的精神氛围。尊重孩子的兴趣爱好，给予适当的指导和支持，有助于他们在感兴趣的领域深入发展。建立公平竞争的机制，让有才华的人有机会展示自己，也是培养天才的重要途径之一。</w:t>
      </w:r>
    </w:p>
    <w:p w14:paraId="6C8C23D8" w14:textId="77777777" w:rsidR="00554318" w:rsidRDefault="00554318">
      <w:pPr>
        <w:rPr>
          <w:rFonts w:hint="eastAsia"/>
        </w:rPr>
      </w:pPr>
    </w:p>
    <w:p w14:paraId="0140D295" w14:textId="77777777" w:rsidR="00554318" w:rsidRDefault="00554318">
      <w:pPr>
        <w:rPr>
          <w:rFonts w:hint="eastAsia"/>
        </w:rPr>
      </w:pPr>
      <w:r>
        <w:rPr>
          <w:rFonts w:hint="eastAsia"/>
        </w:rPr>
        <w:t xml:space="preserve"> </w:t>
      </w:r>
    </w:p>
    <w:p w14:paraId="30210A1C" w14:textId="77777777" w:rsidR="00554318" w:rsidRDefault="00554318">
      <w:pPr>
        <w:rPr>
          <w:rFonts w:hint="eastAsia"/>
        </w:rPr>
      </w:pPr>
      <w:r>
        <w:rPr>
          <w:rFonts w:hint="eastAsia"/>
        </w:rPr>
        <w:t>本文是由每日作文网(2345lzwz.com)为大家创作</w:t>
      </w:r>
    </w:p>
    <w:p w14:paraId="0A059C9E" w14:textId="2EDB5A39" w:rsidR="00E46F8B" w:rsidRDefault="00E46F8B"/>
    <w:sectPr w:rsidR="00E46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8B"/>
    <w:rsid w:val="00554318"/>
    <w:rsid w:val="00D564E1"/>
    <w:rsid w:val="00E46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BE6AC-EABD-4433-BD77-DCA816BD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F8B"/>
    <w:rPr>
      <w:rFonts w:cstheme="majorBidi"/>
      <w:color w:val="2F5496" w:themeColor="accent1" w:themeShade="BF"/>
      <w:sz w:val="28"/>
      <w:szCs w:val="28"/>
    </w:rPr>
  </w:style>
  <w:style w:type="character" w:customStyle="1" w:styleId="50">
    <w:name w:val="标题 5 字符"/>
    <w:basedOn w:val="a0"/>
    <w:link w:val="5"/>
    <w:uiPriority w:val="9"/>
    <w:semiHidden/>
    <w:rsid w:val="00E46F8B"/>
    <w:rPr>
      <w:rFonts w:cstheme="majorBidi"/>
      <w:color w:val="2F5496" w:themeColor="accent1" w:themeShade="BF"/>
      <w:sz w:val="24"/>
    </w:rPr>
  </w:style>
  <w:style w:type="character" w:customStyle="1" w:styleId="60">
    <w:name w:val="标题 6 字符"/>
    <w:basedOn w:val="a0"/>
    <w:link w:val="6"/>
    <w:uiPriority w:val="9"/>
    <w:semiHidden/>
    <w:rsid w:val="00E46F8B"/>
    <w:rPr>
      <w:rFonts w:cstheme="majorBidi"/>
      <w:b/>
      <w:bCs/>
      <w:color w:val="2F5496" w:themeColor="accent1" w:themeShade="BF"/>
    </w:rPr>
  </w:style>
  <w:style w:type="character" w:customStyle="1" w:styleId="70">
    <w:name w:val="标题 7 字符"/>
    <w:basedOn w:val="a0"/>
    <w:link w:val="7"/>
    <w:uiPriority w:val="9"/>
    <w:semiHidden/>
    <w:rsid w:val="00E46F8B"/>
    <w:rPr>
      <w:rFonts w:cstheme="majorBidi"/>
      <w:b/>
      <w:bCs/>
      <w:color w:val="595959" w:themeColor="text1" w:themeTint="A6"/>
    </w:rPr>
  </w:style>
  <w:style w:type="character" w:customStyle="1" w:styleId="80">
    <w:name w:val="标题 8 字符"/>
    <w:basedOn w:val="a0"/>
    <w:link w:val="8"/>
    <w:uiPriority w:val="9"/>
    <w:semiHidden/>
    <w:rsid w:val="00E46F8B"/>
    <w:rPr>
      <w:rFonts w:cstheme="majorBidi"/>
      <w:color w:val="595959" w:themeColor="text1" w:themeTint="A6"/>
    </w:rPr>
  </w:style>
  <w:style w:type="character" w:customStyle="1" w:styleId="90">
    <w:name w:val="标题 9 字符"/>
    <w:basedOn w:val="a0"/>
    <w:link w:val="9"/>
    <w:uiPriority w:val="9"/>
    <w:semiHidden/>
    <w:rsid w:val="00E46F8B"/>
    <w:rPr>
      <w:rFonts w:eastAsiaTheme="majorEastAsia" w:cstheme="majorBidi"/>
      <w:color w:val="595959" w:themeColor="text1" w:themeTint="A6"/>
    </w:rPr>
  </w:style>
  <w:style w:type="paragraph" w:styleId="a3">
    <w:name w:val="Title"/>
    <w:basedOn w:val="a"/>
    <w:next w:val="a"/>
    <w:link w:val="a4"/>
    <w:uiPriority w:val="10"/>
    <w:qFormat/>
    <w:rsid w:val="00E46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F8B"/>
    <w:pPr>
      <w:spacing w:before="160"/>
      <w:jc w:val="center"/>
    </w:pPr>
    <w:rPr>
      <w:i/>
      <w:iCs/>
      <w:color w:val="404040" w:themeColor="text1" w:themeTint="BF"/>
    </w:rPr>
  </w:style>
  <w:style w:type="character" w:customStyle="1" w:styleId="a8">
    <w:name w:val="引用 字符"/>
    <w:basedOn w:val="a0"/>
    <w:link w:val="a7"/>
    <w:uiPriority w:val="29"/>
    <w:rsid w:val="00E46F8B"/>
    <w:rPr>
      <w:i/>
      <w:iCs/>
      <w:color w:val="404040" w:themeColor="text1" w:themeTint="BF"/>
    </w:rPr>
  </w:style>
  <w:style w:type="paragraph" w:styleId="a9">
    <w:name w:val="List Paragraph"/>
    <w:basedOn w:val="a"/>
    <w:uiPriority w:val="34"/>
    <w:qFormat/>
    <w:rsid w:val="00E46F8B"/>
    <w:pPr>
      <w:ind w:left="720"/>
      <w:contextualSpacing/>
    </w:pPr>
  </w:style>
  <w:style w:type="character" w:styleId="aa">
    <w:name w:val="Intense Emphasis"/>
    <w:basedOn w:val="a0"/>
    <w:uiPriority w:val="21"/>
    <w:qFormat/>
    <w:rsid w:val="00E46F8B"/>
    <w:rPr>
      <w:i/>
      <w:iCs/>
      <w:color w:val="2F5496" w:themeColor="accent1" w:themeShade="BF"/>
    </w:rPr>
  </w:style>
  <w:style w:type="paragraph" w:styleId="ab">
    <w:name w:val="Intense Quote"/>
    <w:basedOn w:val="a"/>
    <w:next w:val="a"/>
    <w:link w:val="ac"/>
    <w:uiPriority w:val="30"/>
    <w:qFormat/>
    <w:rsid w:val="00E46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F8B"/>
    <w:rPr>
      <w:i/>
      <w:iCs/>
      <w:color w:val="2F5496" w:themeColor="accent1" w:themeShade="BF"/>
    </w:rPr>
  </w:style>
  <w:style w:type="character" w:styleId="ad">
    <w:name w:val="Intense Reference"/>
    <w:basedOn w:val="a0"/>
    <w:uiPriority w:val="32"/>
    <w:qFormat/>
    <w:rsid w:val="00E46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