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3EFC" w14:textId="77777777" w:rsidR="00203E05" w:rsidRDefault="00203E05">
      <w:pPr>
        <w:rPr>
          <w:rFonts w:hint="eastAsia"/>
        </w:rPr>
      </w:pPr>
    </w:p>
    <w:p w14:paraId="633F903D" w14:textId="77777777" w:rsidR="00203E05" w:rsidRDefault="00203E05">
      <w:pPr>
        <w:rPr>
          <w:rFonts w:hint="eastAsia"/>
        </w:rPr>
      </w:pPr>
      <w:r>
        <w:rPr>
          <w:rFonts w:hint="eastAsia"/>
        </w:rPr>
        <w:t>咱的拼音同音字有哪些</w:t>
      </w:r>
    </w:p>
    <w:p w14:paraId="04687476" w14:textId="77777777" w:rsidR="00203E05" w:rsidRDefault="00203E05">
      <w:pPr>
        <w:rPr>
          <w:rFonts w:hint="eastAsia"/>
        </w:rPr>
      </w:pPr>
      <w:r>
        <w:rPr>
          <w:rFonts w:hint="eastAsia"/>
        </w:rPr>
        <w:t>在汉语中，“咱”这个字的拼音是“zán”，它主要用来指代包括说话人在内的一个或多个人。当我们谈论“咱”的同音字时，实际上是在探讨与“zán”发音相同的其他汉字。这些同音字可能有着完全不同的意义和用法，但它们的读音却与“咱”相同或极为相似。</w:t>
      </w:r>
    </w:p>
    <w:p w14:paraId="19EBD1E6" w14:textId="77777777" w:rsidR="00203E05" w:rsidRDefault="00203E05">
      <w:pPr>
        <w:rPr>
          <w:rFonts w:hint="eastAsia"/>
        </w:rPr>
      </w:pPr>
    </w:p>
    <w:p w14:paraId="5FA4A9F4" w14:textId="77777777" w:rsidR="00203E05" w:rsidRDefault="00203E05">
      <w:pPr>
        <w:rPr>
          <w:rFonts w:hint="eastAsia"/>
        </w:rPr>
      </w:pPr>
    </w:p>
    <w:p w14:paraId="14D910F5" w14:textId="77777777" w:rsidR="00203E05" w:rsidRDefault="00203E05">
      <w:pPr>
        <w:rPr>
          <w:rFonts w:hint="eastAsia"/>
        </w:rPr>
      </w:pPr>
      <w:r>
        <w:rPr>
          <w:rFonts w:hint="eastAsia"/>
        </w:rPr>
        <w:t>同音字的多样性</w:t>
      </w:r>
    </w:p>
    <w:p w14:paraId="030FF746" w14:textId="77777777" w:rsidR="00203E05" w:rsidRDefault="00203E05">
      <w:pPr>
        <w:rPr>
          <w:rFonts w:hint="eastAsia"/>
        </w:rPr>
      </w:pPr>
      <w:r>
        <w:rPr>
          <w:rFonts w:hint="eastAsia"/>
        </w:rPr>
        <w:t>汉语中的同音字现象非常普遍，这主要是由于汉字的数量庞大而普通话的音节数量相对有限造成的。对于“咱”（zán）而言，其同音字并不算多，但仍有一些值得注意的例子。例如，“簪”指的是古代一种用来固定发髻的长针，虽然现在不常用，但在古装剧或历史文献中经常出现。“糌”则是藏族人民传统主食糌粑的组成部分，表示一种由青稞炒熟后磨成的面粉。尽管这些字与“咱”同音，但它们所承载的文化信息和使用场景大相径庭。</w:t>
      </w:r>
    </w:p>
    <w:p w14:paraId="5C49E458" w14:textId="77777777" w:rsidR="00203E05" w:rsidRDefault="00203E05">
      <w:pPr>
        <w:rPr>
          <w:rFonts w:hint="eastAsia"/>
        </w:rPr>
      </w:pPr>
    </w:p>
    <w:p w14:paraId="7271474C" w14:textId="77777777" w:rsidR="00203E05" w:rsidRDefault="00203E05">
      <w:pPr>
        <w:rPr>
          <w:rFonts w:hint="eastAsia"/>
        </w:rPr>
      </w:pPr>
    </w:p>
    <w:p w14:paraId="04A8CF3F" w14:textId="77777777" w:rsidR="00203E05" w:rsidRDefault="00203E05">
      <w:pPr>
        <w:rPr>
          <w:rFonts w:hint="eastAsia"/>
        </w:rPr>
      </w:pPr>
      <w:r>
        <w:rPr>
          <w:rFonts w:hint="eastAsia"/>
        </w:rPr>
        <w:t>语言学习中的同音字挑战</w:t>
      </w:r>
    </w:p>
    <w:p w14:paraId="304638E7" w14:textId="77777777" w:rsidR="00203E05" w:rsidRDefault="00203E05">
      <w:pPr>
        <w:rPr>
          <w:rFonts w:hint="eastAsia"/>
        </w:rPr>
      </w:pPr>
      <w:r>
        <w:rPr>
          <w:rFonts w:hint="eastAsia"/>
        </w:rPr>
        <w:t>对于汉语学习者来说，同音字既是汉语魅力的一部分，也是学习过程中的一大挑战。理解并正确运用这些同音字需要对词汇有深入的理解以及大量的实践。以“咱”为例，区分其与“簪”、“糌”等同音字不仅涉及到听觉上的辨识，更要求学习者了解每个词背后的文化背景和实际应用场景。通过阅读、写作和交流来增加词汇量，并在真实语境中练习使用这些词汇，可以有效地提高对同音字的理解和掌握。</w:t>
      </w:r>
    </w:p>
    <w:p w14:paraId="0B197358" w14:textId="77777777" w:rsidR="00203E05" w:rsidRDefault="00203E05">
      <w:pPr>
        <w:rPr>
          <w:rFonts w:hint="eastAsia"/>
        </w:rPr>
      </w:pPr>
    </w:p>
    <w:p w14:paraId="1B6F8E30" w14:textId="77777777" w:rsidR="00203E05" w:rsidRDefault="00203E05">
      <w:pPr>
        <w:rPr>
          <w:rFonts w:hint="eastAsia"/>
        </w:rPr>
      </w:pPr>
    </w:p>
    <w:p w14:paraId="4162CA01" w14:textId="77777777" w:rsidR="00203E05" w:rsidRDefault="00203E05">
      <w:pPr>
        <w:rPr>
          <w:rFonts w:hint="eastAsia"/>
        </w:rPr>
      </w:pPr>
      <w:r>
        <w:rPr>
          <w:rFonts w:hint="eastAsia"/>
        </w:rPr>
        <w:t>如何更好地记忆同音字</w:t>
      </w:r>
    </w:p>
    <w:p w14:paraId="55D9D515" w14:textId="77777777" w:rsidR="00203E05" w:rsidRDefault="00203E05">
      <w:pPr>
        <w:rPr>
          <w:rFonts w:hint="eastAsia"/>
        </w:rPr>
      </w:pPr>
      <w:r>
        <w:rPr>
          <w:rFonts w:hint="eastAsia"/>
        </w:rPr>
        <w:t>为了更好地记住像“咱”这样的同音字，采用一些有效的记忆策略是非常有帮助的。可以通过构建故事情节将这些同音字串联起来，比如想象一个穿着古装的人物正在用“簪”整理头发的同时，讲述着关于“咱”们的故事；或者在西藏旅行时品尝到了美味的“糌粑”。利用图像联想也是一种不错的方法，为每个同音字配上一幅独特的画面有助于加深印象。不断地复习和使用这些词汇也是至关重要的，只有通过反复接触，才能真正把它们变成自己的知识库。</w:t>
      </w:r>
    </w:p>
    <w:p w14:paraId="7705D6C3" w14:textId="77777777" w:rsidR="00203E05" w:rsidRDefault="00203E05">
      <w:pPr>
        <w:rPr>
          <w:rFonts w:hint="eastAsia"/>
        </w:rPr>
      </w:pPr>
    </w:p>
    <w:p w14:paraId="2663614D" w14:textId="77777777" w:rsidR="00203E05" w:rsidRDefault="00203E05">
      <w:pPr>
        <w:rPr>
          <w:rFonts w:hint="eastAsia"/>
        </w:rPr>
      </w:pPr>
    </w:p>
    <w:p w14:paraId="184CDF0C" w14:textId="77777777" w:rsidR="00203E05" w:rsidRDefault="00203E05">
      <w:pPr>
        <w:rPr>
          <w:rFonts w:hint="eastAsia"/>
        </w:rPr>
      </w:pPr>
      <w:r>
        <w:rPr>
          <w:rFonts w:hint="eastAsia"/>
        </w:rPr>
        <w:t>本文是由每日作文网(2345lzwz.com)为大家创作</w:t>
      </w:r>
    </w:p>
    <w:p w14:paraId="66AA94F2" w14:textId="727547B5" w:rsidR="0098069A" w:rsidRDefault="0098069A"/>
    <w:sectPr w:rsidR="00980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A"/>
    <w:rsid w:val="00203E05"/>
    <w:rsid w:val="0098069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5EC1F-C276-4867-9878-BF3E992D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69A"/>
    <w:rPr>
      <w:rFonts w:cstheme="majorBidi"/>
      <w:color w:val="2F5496" w:themeColor="accent1" w:themeShade="BF"/>
      <w:sz w:val="28"/>
      <w:szCs w:val="28"/>
    </w:rPr>
  </w:style>
  <w:style w:type="character" w:customStyle="1" w:styleId="50">
    <w:name w:val="标题 5 字符"/>
    <w:basedOn w:val="a0"/>
    <w:link w:val="5"/>
    <w:uiPriority w:val="9"/>
    <w:semiHidden/>
    <w:rsid w:val="0098069A"/>
    <w:rPr>
      <w:rFonts w:cstheme="majorBidi"/>
      <w:color w:val="2F5496" w:themeColor="accent1" w:themeShade="BF"/>
      <w:sz w:val="24"/>
    </w:rPr>
  </w:style>
  <w:style w:type="character" w:customStyle="1" w:styleId="60">
    <w:name w:val="标题 6 字符"/>
    <w:basedOn w:val="a0"/>
    <w:link w:val="6"/>
    <w:uiPriority w:val="9"/>
    <w:semiHidden/>
    <w:rsid w:val="0098069A"/>
    <w:rPr>
      <w:rFonts w:cstheme="majorBidi"/>
      <w:b/>
      <w:bCs/>
      <w:color w:val="2F5496" w:themeColor="accent1" w:themeShade="BF"/>
    </w:rPr>
  </w:style>
  <w:style w:type="character" w:customStyle="1" w:styleId="70">
    <w:name w:val="标题 7 字符"/>
    <w:basedOn w:val="a0"/>
    <w:link w:val="7"/>
    <w:uiPriority w:val="9"/>
    <w:semiHidden/>
    <w:rsid w:val="0098069A"/>
    <w:rPr>
      <w:rFonts w:cstheme="majorBidi"/>
      <w:b/>
      <w:bCs/>
      <w:color w:val="595959" w:themeColor="text1" w:themeTint="A6"/>
    </w:rPr>
  </w:style>
  <w:style w:type="character" w:customStyle="1" w:styleId="80">
    <w:name w:val="标题 8 字符"/>
    <w:basedOn w:val="a0"/>
    <w:link w:val="8"/>
    <w:uiPriority w:val="9"/>
    <w:semiHidden/>
    <w:rsid w:val="0098069A"/>
    <w:rPr>
      <w:rFonts w:cstheme="majorBidi"/>
      <w:color w:val="595959" w:themeColor="text1" w:themeTint="A6"/>
    </w:rPr>
  </w:style>
  <w:style w:type="character" w:customStyle="1" w:styleId="90">
    <w:name w:val="标题 9 字符"/>
    <w:basedOn w:val="a0"/>
    <w:link w:val="9"/>
    <w:uiPriority w:val="9"/>
    <w:semiHidden/>
    <w:rsid w:val="0098069A"/>
    <w:rPr>
      <w:rFonts w:eastAsiaTheme="majorEastAsia" w:cstheme="majorBidi"/>
      <w:color w:val="595959" w:themeColor="text1" w:themeTint="A6"/>
    </w:rPr>
  </w:style>
  <w:style w:type="paragraph" w:styleId="a3">
    <w:name w:val="Title"/>
    <w:basedOn w:val="a"/>
    <w:next w:val="a"/>
    <w:link w:val="a4"/>
    <w:uiPriority w:val="10"/>
    <w:qFormat/>
    <w:rsid w:val="00980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69A"/>
    <w:pPr>
      <w:spacing w:before="160"/>
      <w:jc w:val="center"/>
    </w:pPr>
    <w:rPr>
      <w:i/>
      <w:iCs/>
      <w:color w:val="404040" w:themeColor="text1" w:themeTint="BF"/>
    </w:rPr>
  </w:style>
  <w:style w:type="character" w:customStyle="1" w:styleId="a8">
    <w:name w:val="引用 字符"/>
    <w:basedOn w:val="a0"/>
    <w:link w:val="a7"/>
    <w:uiPriority w:val="29"/>
    <w:rsid w:val="0098069A"/>
    <w:rPr>
      <w:i/>
      <w:iCs/>
      <w:color w:val="404040" w:themeColor="text1" w:themeTint="BF"/>
    </w:rPr>
  </w:style>
  <w:style w:type="paragraph" w:styleId="a9">
    <w:name w:val="List Paragraph"/>
    <w:basedOn w:val="a"/>
    <w:uiPriority w:val="34"/>
    <w:qFormat/>
    <w:rsid w:val="0098069A"/>
    <w:pPr>
      <w:ind w:left="720"/>
      <w:contextualSpacing/>
    </w:pPr>
  </w:style>
  <w:style w:type="character" w:styleId="aa">
    <w:name w:val="Intense Emphasis"/>
    <w:basedOn w:val="a0"/>
    <w:uiPriority w:val="21"/>
    <w:qFormat/>
    <w:rsid w:val="0098069A"/>
    <w:rPr>
      <w:i/>
      <w:iCs/>
      <w:color w:val="2F5496" w:themeColor="accent1" w:themeShade="BF"/>
    </w:rPr>
  </w:style>
  <w:style w:type="paragraph" w:styleId="ab">
    <w:name w:val="Intense Quote"/>
    <w:basedOn w:val="a"/>
    <w:next w:val="a"/>
    <w:link w:val="ac"/>
    <w:uiPriority w:val="30"/>
    <w:qFormat/>
    <w:rsid w:val="00980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69A"/>
    <w:rPr>
      <w:i/>
      <w:iCs/>
      <w:color w:val="2F5496" w:themeColor="accent1" w:themeShade="BF"/>
    </w:rPr>
  </w:style>
  <w:style w:type="character" w:styleId="ad">
    <w:name w:val="Intense Reference"/>
    <w:basedOn w:val="a0"/>
    <w:uiPriority w:val="32"/>
    <w:qFormat/>
    <w:rsid w:val="00980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