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8BF8" w14:textId="77777777" w:rsidR="00822BCA" w:rsidRDefault="00822BCA">
      <w:pPr>
        <w:rPr>
          <w:rFonts w:hint="eastAsia"/>
        </w:rPr>
      </w:pPr>
      <w:r>
        <w:rPr>
          <w:rFonts w:hint="eastAsia"/>
        </w:rPr>
        <w:t>写意二首之一牟融的拼音简介</w:t>
      </w:r>
    </w:p>
    <w:p w14:paraId="75C0494C" w14:textId="77777777" w:rsidR="00822BCA" w:rsidRDefault="00822BCA">
      <w:pPr>
        <w:rPr>
          <w:rFonts w:hint="eastAsia"/>
        </w:rPr>
      </w:pPr>
      <w:r>
        <w:rPr>
          <w:rFonts w:hint="eastAsia"/>
        </w:rPr>
        <w:t>在中国悠久的文学历史中，唐代诗歌无疑是最为璀璨夺目的一环。在这一时期，无数文人墨客以诗会友，以诗寄情，留下了许多脍炙人口的佳作。牟融，作为唐代的一位诗人，他的诗歌同样有着独特的韵味和魅力。本文将通过拼音简介的方式，带领大家走进牟融的世界，欣赏他的《写意二首之一》。</w:t>
      </w:r>
    </w:p>
    <w:p w14:paraId="706D7E57" w14:textId="77777777" w:rsidR="00822BCA" w:rsidRDefault="00822BCA">
      <w:pPr>
        <w:rPr>
          <w:rFonts w:hint="eastAsia"/>
        </w:rPr>
      </w:pPr>
    </w:p>
    <w:p w14:paraId="6F738441" w14:textId="77777777" w:rsidR="00822BCA" w:rsidRDefault="00822BCA">
      <w:pPr>
        <w:rPr>
          <w:rFonts w:hint="eastAsia"/>
        </w:rPr>
      </w:pPr>
    </w:p>
    <w:p w14:paraId="1570359C" w14:textId="77777777" w:rsidR="00822BCA" w:rsidRDefault="00822BCA">
      <w:pPr>
        <w:rPr>
          <w:rFonts w:hint="eastAsia"/>
        </w:rPr>
      </w:pPr>
      <w:r>
        <w:rPr>
          <w:rFonts w:hint="eastAsia"/>
        </w:rPr>
        <w:t>牟融的姓名拼音</w:t>
      </w:r>
    </w:p>
    <w:p w14:paraId="7F4E6D91" w14:textId="77777777" w:rsidR="00822BCA" w:rsidRDefault="00822BCA">
      <w:pPr>
        <w:rPr>
          <w:rFonts w:hint="eastAsia"/>
        </w:rPr>
      </w:pPr>
      <w:r>
        <w:rPr>
          <w:rFonts w:hint="eastAsia"/>
        </w:rPr>
        <w:t>牟融，姓名拼音为“Móu Róng”。牟字在此处读作“móu”，是一个较为少见的姓氏，但在古代却有着深厚的文化底蕴。融字则读作“róng”，意为融合、融洽，寓意着牟融的诗歌风格可能兼具多样性和和谐性。</w:t>
      </w:r>
    </w:p>
    <w:p w14:paraId="49C2CF86" w14:textId="77777777" w:rsidR="00822BCA" w:rsidRDefault="00822BCA">
      <w:pPr>
        <w:rPr>
          <w:rFonts w:hint="eastAsia"/>
        </w:rPr>
      </w:pPr>
    </w:p>
    <w:p w14:paraId="06EDC019" w14:textId="77777777" w:rsidR="00822BCA" w:rsidRDefault="00822BCA">
      <w:pPr>
        <w:rPr>
          <w:rFonts w:hint="eastAsia"/>
        </w:rPr>
      </w:pPr>
    </w:p>
    <w:p w14:paraId="15F54656" w14:textId="77777777" w:rsidR="00822BCA" w:rsidRDefault="00822BCA">
      <w:pPr>
        <w:rPr>
          <w:rFonts w:hint="eastAsia"/>
        </w:rPr>
      </w:pPr>
      <w:r>
        <w:rPr>
          <w:rFonts w:hint="eastAsia"/>
        </w:rPr>
        <w:t>牟融的生平背景</w:t>
      </w:r>
    </w:p>
    <w:p w14:paraId="4B086361" w14:textId="77777777" w:rsidR="00822BCA" w:rsidRDefault="00822BCA">
      <w:pPr>
        <w:rPr>
          <w:rFonts w:hint="eastAsia"/>
        </w:rPr>
      </w:pPr>
      <w:r>
        <w:rPr>
          <w:rFonts w:hint="eastAsia"/>
        </w:rPr>
        <w:t>关于牟融的生平，历史上记载并不多。但从他的诗歌中，我们可以感受到他深厚的文化底蕴和独特的艺术风格。牟融生活在唐代，那是一个诗歌繁荣、文人辈出的时代。在这样的背景下，牟融能够创作出《写意二首》这样的佳作，无疑展现了他的才华和文学修养。</w:t>
      </w:r>
    </w:p>
    <w:p w14:paraId="7C7881E6" w14:textId="77777777" w:rsidR="00822BCA" w:rsidRDefault="00822BCA">
      <w:pPr>
        <w:rPr>
          <w:rFonts w:hint="eastAsia"/>
        </w:rPr>
      </w:pPr>
    </w:p>
    <w:p w14:paraId="78AA1FAF" w14:textId="77777777" w:rsidR="00822BCA" w:rsidRDefault="00822BCA">
      <w:pPr>
        <w:rPr>
          <w:rFonts w:hint="eastAsia"/>
        </w:rPr>
      </w:pPr>
    </w:p>
    <w:p w14:paraId="42CB8AAA" w14:textId="77777777" w:rsidR="00822BCA" w:rsidRDefault="00822BCA">
      <w:pPr>
        <w:rPr>
          <w:rFonts w:hint="eastAsia"/>
        </w:rPr>
      </w:pPr>
      <w:r>
        <w:rPr>
          <w:rFonts w:hint="eastAsia"/>
        </w:rPr>
        <w:t>《写意二首之一》的拼音解读</w:t>
      </w:r>
    </w:p>
    <w:p w14:paraId="52AEFBCD" w14:textId="77777777" w:rsidR="00822BCA" w:rsidRDefault="00822BCA">
      <w:pPr>
        <w:rPr>
          <w:rFonts w:hint="eastAsia"/>
        </w:rPr>
      </w:pPr>
      <w:r>
        <w:rPr>
          <w:rFonts w:hint="eastAsia"/>
        </w:rPr>
        <w:t>《写意二首之一》是牟融的代表作之一，通过拼音解读，我们可以更好地领略其诗歌的韵味。该诗以简洁的语言、优美的意境，表达了诗人对自然和人生的深刻感悟。诗中运用了丰富的意象和修辞手法，使得整首诗充满了艺术感染力和审美价值。</w:t>
      </w:r>
    </w:p>
    <w:p w14:paraId="508A5466" w14:textId="77777777" w:rsidR="00822BCA" w:rsidRDefault="00822BCA">
      <w:pPr>
        <w:rPr>
          <w:rFonts w:hint="eastAsia"/>
        </w:rPr>
      </w:pPr>
    </w:p>
    <w:p w14:paraId="2B248494" w14:textId="77777777" w:rsidR="00822BCA" w:rsidRDefault="00822BCA">
      <w:pPr>
        <w:rPr>
          <w:rFonts w:hint="eastAsia"/>
        </w:rPr>
      </w:pPr>
    </w:p>
    <w:p w14:paraId="79C82955" w14:textId="77777777" w:rsidR="00822BCA" w:rsidRDefault="00822BCA">
      <w:pPr>
        <w:rPr>
          <w:rFonts w:hint="eastAsia"/>
        </w:rPr>
      </w:pPr>
      <w:r>
        <w:rPr>
          <w:rFonts w:hint="eastAsia"/>
        </w:rPr>
        <w:t>牟融诗歌的艺术特色</w:t>
      </w:r>
    </w:p>
    <w:p w14:paraId="40637745" w14:textId="77777777" w:rsidR="00822BCA" w:rsidRDefault="00822BCA">
      <w:pPr>
        <w:rPr>
          <w:rFonts w:hint="eastAsia"/>
        </w:rPr>
      </w:pPr>
      <w:r>
        <w:rPr>
          <w:rFonts w:hint="eastAsia"/>
        </w:rPr>
        <w:t>牟融的诗歌以其独特的艺术特色而著称。他的诗歌语言简练、意境深远，能够用简短的语言表达出丰富的情感和深刻的哲理。同时，牟融的诗歌还注重音韵和谐、节奏明快，使得整首诗读起来朗朗上口、韵味十足。这些艺术特色使得牟融的诗歌在唐代诗歌中独树一帜，成为了后人学习和借鉴的典范。</w:t>
      </w:r>
    </w:p>
    <w:p w14:paraId="2AC088AB" w14:textId="77777777" w:rsidR="00822BCA" w:rsidRDefault="00822BCA">
      <w:pPr>
        <w:rPr>
          <w:rFonts w:hint="eastAsia"/>
        </w:rPr>
      </w:pPr>
    </w:p>
    <w:p w14:paraId="5A755A65" w14:textId="77777777" w:rsidR="00822BCA" w:rsidRDefault="00822B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3F1DF" w14:textId="3747D9A5" w:rsidR="006B050E" w:rsidRDefault="006B050E"/>
    <w:sectPr w:rsidR="006B0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0E"/>
    <w:rsid w:val="006B050E"/>
    <w:rsid w:val="00822BC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E77C9-120E-4870-B441-15C03262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5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5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5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5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5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5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5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5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5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5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5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5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5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5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5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5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5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5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5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5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5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5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5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