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DD92" w14:textId="77777777" w:rsidR="005B48ED" w:rsidRDefault="005B48ED">
      <w:pPr>
        <w:rPr>
          <w:rFonts w:hint="eastAsia"/>
        </w:rPr>
      </w:pPr>
    </w:p>
    <w:p w14:paraId="63158DAC" w14:textId="77777777" w:rsidR="005B48ED" w:rsidRDefault="005B48ED">
      <w:pPr>
        <w:rPr>
          <w:rFonts w:hint="eastAsia"/>
        </w:rPr>
      </w:pPr>
      <w:r>
        <w:rPr>
          <w:rFonts w:hint="eastAsia"/>
        </w:rPr>
        <w:t>入盆的拼音</w:t>
      </w:r>
    </w:p>
    <w:p w14:paraId="1F447007" w14:textId="77777777" w:rsidR="005B48ED" w:rsidRDefault="005B48ED">
      <w:pPr>
        <w:rPr>
          <w:rFonts w:hint="eastAsia"/>
        </w:rPr>
      </w:pPr>
      <w:r>
        <w:rPr>
          <w:rFonts w:hint="eastAsia"/>
        </w:rPr>
        <w:t>入盆（rù pén）这一术语在汉语中并不常见，通常与特定的情境或专业领域相关。例如，在建筑学或者工程学中，“入盆”可能指某种施工过程；而在日常生活中，则较少使用这个词组。然而，值得注意的是，根据上下文的不同，“入盆”的具体含义也会有所变化。</w:t>
      </w:r>
    </w:p>
    <w:p w14:paraId="21594F0E" w14:textId="77777777" w:rsidR="005B48ED" w:rsidRDefault="005B48ED">
      <w:pPr>
        <w:rPr>
          <w:rFonts w:hint="eastAsia"/>
        </w:rPr>
      </w:pPr>
    </w:p>
    <w:p w14:paraId="31C682C7" w14:textId="77777777" w:rsidR="005B48ED" w:rsidRDefault="005B48ED">
      <w:pPr>
        <w:rPr>
          <w:rFonts w:hint="eastAsia"/>
        </w:rPr>
      </w:pPr>
    </w:p>
    <w:p w14:paraId="6EFF02E2" w14:textId="77777777" w:rsidR="005B48ED" w:rsidRDefault="005B48ED">
      <w:pPr>
        <w:rPr>
          <w:rFonts w:hint="eastAsia"/>
        </w:rPr>
      </w:pPr>
      <w:r>
        <w:rPr>
          <w:rFonts w:hint="eastAsia"/>
        </w:rPr>
        <w:t>建筑领域的“入盆”</w:t>
      </w:r>
    </w:p>
    <w:p w14:paraId="4A271355" w14:textId="77777777" w:rsidR="005B48ED" w:rsidRDefault="005B48ED">
      <w:pPr>
        <w:rPr>
          <w:rFonts w:hint="eastAsia"/>
        </w:rPr>
      </w:pPr>
      <w:r>
        <w:rPr>
          <w:rFonts w:hint="eastAsia"/>
        </w:rPr>
        <w:t>在建筑领域，“入盆”可以用来描述某些结构部件安装到位的过程。比如，在进行大型储水设备或游泳池建设时，将预制的底部构件准确地放置到预定位置的过程就称为“入盆”。这个过程要求极高的精确度和专业的技术，以确保后续工序的顺利进行以及最终产品的质量。</w:t>
      </w:r>
    </w:p>
    <w:p w14:paraId="7C6764CA" w14:textId="77777777" w:rsidR="005B48ED" w:rsidRDefault="005B48ED">
      <w:pPr>
        <w:rPr>
          <w:rFonts w:hint="eastAsia"/>
        </w:rPr>
      </w:pPr>
    </w:p>
    <w:p w14:paraId="05F80BC6" w14:textId="77777777" w:rsidR="005B48ED" w:rsidRDefault="005B48ED">
      <w:pPr>
        <w:rPr>
          <w:rFonts w:hint="eastAsia"/>
        </w:rPr>
      </w:pPr>
    </w:p>
    <w:p w14:paraId="4A6BD714" w14:textId="77777777" w:rsidR="005B48ED" w:rsidRDefault="005B48ED">
      <w:pPr>
        <w:rPr>
          <w:rFonts w:hint="eastAsia"/>
        </w:rPr>
      </w:pPr>
      <w:r>
        <w:rPr>
          <w:rFonts w:hint="eastAsia"/>
        </w:rPr>
        <w:t>分娩中的“入盆”概念</w:t>
      </w:r>
    </w:p>
    <w:p w14:paraId="41C286B6" w14:textId="77777777" w:rsidR="005B48ED" w:rsidRDefault="005B48ED">
      <w:pPr>
        <w:rPr>
          <w:rFonts w:hint="eastAsia"/>
        </w:rPr>
      </w:pPr>
      <w:r>
        <w:rPr>
          <w:rFonts w:hint="eastAsia"/>
        </w:rPr>
        <w:t>另一个常见的用法是在产科学中，指的是胎儿头部下降进入母亲骨盆入口的过程，也被称作“胎头入盆”。这一现象是临产前的一个重要标志，意味着婴儿已经准备好通过产道出生。对于准妈妈来说，感受到胎头入盆不仅是一个生理上的变化，也象征着迎接新生命的临近。</w:t>
      </w:r>
    </w:p>
    <w:p w14:paraId="249AF21A" w14:textId="77777777" w:rsidR="005B48ED" w:rsidRDefault="005B48ED">
      <w:pPr>
        <w:rPr>
          <w:rFonts w:hint="eastAsia"/>
        </w:rPr>
      </w:pPr>
    </w:p>
    <w:p w14:paraId="1AB9DFA3" w14:textId="77777777" w:rsidR="005B48ED" w:rsidRDefault="005B48ED">
      <w:pPr>
        <w:rPr>
          <w:rFonts w:hint="eastAsia"/>
        </w:rPr>
      </w:pPr>
    </w:p>
    <w:p w14:paraId="12A35BB5" w14:textId="77777777" w:rsidR="005B48ED" w:rsidRDefault="005B48ED">
      <w:pPr>
        <w:rPr>
          <w:rFonts w:hint="eastAsia"/>
        </w:rPr>
      </w:pPr>
      <w:r>
        <w:rPr>
          <w:rFonts w:hint="eastAsia"/>
        </w:rPr>
        <w:t>文化与习俗中的应用</w:t>
      </w:r>
    </w:p>
    <w:p w14:paraId="6BE0032E" w14:textId="77777777" w:rsidR="005B48ED" w:rsidRDefault="005B48ED">
      <w:pPr>
        <w:rPr>
          <w:rFonts w:hint="eastAsia"/>
        </w:rPr>
      </w:pPr>
      <w:r>
        <w:rPr>
          <w:rFonts w:hint="eastAsia"/>
        </w:rPr>
        <w:t>在中国传统文化中，并没有直接对应“入盆”这个词汇的特殊仪式或习俗。但是，围绕着生育、新生等主题的文化活动丰富多彩。例如，为新生儿准备满月酒，庆祝新生命的到来等习俗都体现了人们对生命的珍视和祝福。虽然这些习俗并不直接涉及“入盆”这一概念，但它们共同构成了迎接新生命的重要部分。</w:t>
      </w:r>
    </w:p>
    <w:p w14:paraId="351C428C" w14:textId="77777777" w:rsidR="005B48ED" w:rsidRDefault="005B48ED">
      <w:pPr>
        <w:rPr>
          <w:rFonts w:hint="eastAsia"/>
        </w:rPr>
      </w:pPr>
    </w:p>
    <w:p w14:paraId="4B2F4B0D" w14:textId="77777777" w:rsidR="005B48ED" w:rsidRDefault="005B48ED">
      <w:pPr>
        <w:rPr>
          <w:rFonts w:hint="eastAsia"/>
        </w:rPr>
      </w:pPr>
    </w:p>
    <w:p w14:paraId="093D05A2" w14:textId="77777777" w:rsidR="005B48ED" w:rsidRDefault="005B48ED">
      <w:pPr>
        <w:rPr>
          <w:rFonts w:hint="eastAsia"/>
        </w:rPr>
      </w:pPr>
      <w:r>
        <w:rPr>
          <w:rFonts w:hint="eastAsia"/>
        </w:rPr>
        <w:t>最后的总结</w:t>
      </w:r>
    </w:p>
    <w:p w14:paraId="00464446" w14:textId="77777777" w:rsidR="005B48ED" w:rsidRDefault="005B48ED">
      <w:pPr>
        <w:rPr>
          <w:rFonts w:hint="eastAsia"/>
        </w:rPr>
      </w:pPr>
      <w:r>
        <w:rPr>
          <w:rFonts w:hint="eastAsia"/>
        </w:rPr>
        <w:t>尽管“入盆”的拼音简单明了——rù pén，其背后的含义却因应用场景的不同而丰富多样。无论是建筑领域中的构件安置，还是产科学中的胎头下降，都展示了汉语词汇随着社会生活的发展而演变的特点。了解这些背景知识有助于我们更好地掌握汉语的使用，同时也增进了对不同领域专业知识的理解。</w:t>
      </w:r>
    </w:p>
    <w:p w14:paraId="37046AFD" w14:textId="77777777" w:rsidR="005B48ED" w:rsidRDefault="005B48ED">
      <w:pPr>
        <w:rPr>
          <w:rFonts w:hint="eastAsia"/>
        </w:rPr>
      </w:pPr>
    </w:p>
    <w:p w14:paraId="118D59AF" w14:textId="77777777" w:rsidR="005B48ED" w:rsidRDefault="005B4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4F77" w14:textId="77777777" w:rsidR="005B48ED" w:rsidRDefault="005B4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4C23D" w14:textId="76B63828" w:rsidR="00C93345" w:rsidRDefault="00C93345"/>
    <w:sectPr w:rsidR="00C9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5"/>
    <w:rsid w:val="005B48ED"/>
    <w:rsid w:val="00C9334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9818B-F604-4103-9B3C-D6207E2B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