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4F75" w14:textId="77777777" w:rsidR="006130FD" w:rsidRDefault="006130FD">
      <w:pPr>
        <w:rPr>
          <w:rFonts w:hint="eastAsia"/>
        </w:rPr>
      </w:pPr>
    </w:p>
    <w:p w14:paraId="17A248B5" w14:textId="77777777" w:rsidR="006130FD" w:rsidRDefault="006130FD">
      <w:pPr>
        <w:rPr>
          <w:rFonts w:hint="eastAsia"/>
        </w:rPr>
      </w:pPr>
      <w:r>
        <w:rPr>
          <w:rFonts w:hint="eastAsia"/>
        </w:rPr>
        <w:t>倘的拼音怎么写的</w:t>
      </w:r>
    </w:p>
    <w:p w14:paraId="79C4DD55" w14:textId="77777777" w:rsidR="006130FD" w:rsidRDefault="006130FD">
      <w:pPr>
        <w:rPr>
          <w:rFonts w:hint="eastAsia"/>
        </w:rPr>
      </w:pPr>
      <w:r>
        <w:rPr>
          <w:rFonts w:hint="eastAsia"/>
        </w:rPr>
        <w:t>在学习汉语的过程中，正确掌握汉字的读音是至关重要的一步。今天，我们将深入探讨一个特定汉字：“倘”。这个字可能对一些人来说不太常见，但它确实在日常交流和文学作品中占有它的一席之地。“倘”的拼音究竟是如何书写的呢？接下来，我们将一一解答这个问题。</w:t>
      </w:r>
    </w:p>
    <w:p w14:paraId="19C515BA" w14:textId="77777777" w:rsidR="006130FD" w:rsidRDefault="006130FD">
      <w:pPr>
        <w:rPr>
          <w:rFonts w:hint="eastAsia"/>
        </w:rPr>
      </w:pPr>
    </w:p>
    <w:p w14:paraId="697CF842" w14:textId="77777777" w:rsidR="006130FD" w:rsidRDefault="006130FD">
      <w:pPr>
        <w:rPr>
          <w:rFonts w:hint="eastAsia"/>
        </w:rPr>
      </w:pPr>
    </w:p>
    <w:p w14:paraId="725FD153" w14:textId="77777777" w:rsidR="006130FD" w:rsidRDefault="006130FD">
      <w:pPr>
        <w:rPr>
          <w:rFonts w:hint="eastAsia"/>
        </w:rPr>
      </w:pPr>
      <w:r>
        <w:rPr>
          <w:rFonts w:hint="eastAsia"/>
        </w:rPr>
        <w:t>基本发音指南</w:t>
      </w:r>
    </w:p>
    <w:p w14:paraId="679C9911" w14:textId="77777777" w:rsidR="006130FD" w:rsidRDefault="006130FD">
      <w:pPr>
        <w:rPr>
          <w:rFonts w:hint="eastAsia"/>
        </w:rPr>
      </w:pPr>
      <w:r>
        <w:rPr>
          <w:rFonts w:hint="eastAsia"/>
        </w:rPr>
        <w:t>我们需要了解“倘”这个字的基本发音。“倘”的拼音写作“tǎng”，属于第三声。在汉语拼音系统中，第三声的特点是先降后升，这为正确的发音提供了一个良好的基础。准确地发出“tǎng”的音，需要我们注意声调的变化，确保发音既清晰又准确。</w:t>
      </w:r>
    </w:p>
    <w:p w14:paraId="59A3B83E" w14:textId="77777777" w:rsidR="006130FD" w:rsidRDefault="006130FD">
      <w:pPr>
        <w:rPr>
          <w:rFonts w:hint="eastAsia"/>
        </w:rPr>
      </w:pPr>
    </w:p>
    <w:p w14:paraId="42FB57CE" w14:textId="77777777" w:rsidR="006130FD" w:rsidRDefault="006130FD">
      <w:pPr>
        <w:rPr>
          <w:rFonts w:hint="eastAsia"/>
        </w:rPr>
      </w:pPr>
    </w:p>
    <w:p w14:paraId="048980F1" w14:textId="77777777" w:rsidR="006130FD" w:rsidRDefault="006130FD">
      <w:pPr>
        <w:rPr>
          <w:rFonts w:hint="eastAsia"/>
        </w:rPr>
      </w:pPr>
      <w:r>
        <w:rPr>
          <w:rFonts w:hint="eastAsia"/>
        </w:rPr>
        <w:t>字形与意义</w:t>
      </w:r>
    </w:p>
    <w:p w14:paraId="4CE69AFE" w14:textId="77777777" w:rsidR="006130FD" w:rsidRDefault="006130FD">
      <w:pPr>
        <w:rPr>
          <w:rFonts w:hint="eastAsia"/>
        </w:rPr>
      </w:pPr>
      <w:r>
        <w:rPr>
          <w:rFonts w:hint="eastAsia"/>
        </w:rPr>
        <w:t>除了发音之外，“倘”字本身也有着独特的含义和用法。该字由“亻”（表示人）和“尚”两部分组成，意指假使、如果的意思。在句子中，“倘”通常用来引导假设条件，例如：“倘若明天天气好，我们就去公园。”通过这种方式，我们可以看到“倘”不仅在发音上有其独特之处，在语义上同样具有不可替代的作用。</w:t>
      </w:r>
    </w:p>
    <w:p w14:paraId="12971001" w14:textId="77777777" w:rsidR="006130FD" w:rsidRDefault="006130FD">
      <w:pPr>
        <w:rPr>
          <w:rFonts w:hint="eastAsia"/>
        </w:rPr>
      </w:pPr>
    </w:p>
    <w:p w14:paraId="658239E6" w14:textId="77777777" w:rsidR="006130FD" w:rsidRDefault="006130FD">
      <w:pPr>
        <w:rPr>
          <w:rFonts w:hint="eastAsia"/>
        </w:rPr>
      </w:pPr>
    </w:p>
    <w:p w14:paraId="60F3935C" w14:textId="77777777" w:rsidR="006130FD" w:rsidRDefault="006130FD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0D21C0F6" w14:textId="77777777" w:rsidR="006130FD" w:rsidRDefault="006130FD">
      <w:pPr>
        <w:rPr>
          <w:rFonts w:hint="eastAsia"/>
        </w:rPr>
      </w:pPr>
      <w:r>
        <w:rPr>
          <w:rFonts w:hint="eastAsia"/>
        </w:rPr>
        <w:t>学习汉字发音的一个重要方面是实践。对于“倘”这个字，练习正确的声调尤为重要。可以通过模仿母语者的发音来提高自己的语音准确性，同时也可以利用在线资源或语言交换伙伴进行更多的练习。尝试将含有“倘”的词语或短句融入日常对话中，也是提升发音技巧的有效方法。</w:t>
      </w:r>
    </w:p>
    <w:p w14:paraId="53B9CA06" w14:textId="77777777" w:rsidR="006130FD" w:rsidRDefault="006130FD">
      <w:pPr>
        <w:rPr>
          <w:rFonts w:hint="eastAsia"/>
        </w:rPr>
      </w:pPr>
    </w:p>
    <w:p w14:paraId="1A1D227F" w14:textId="77777777" w:rsidR="006130FD" w:rsidRDefault="006130FD">
      <w:pPr>
        <w:rPr>
          <w:rFonts w:hint="eastAsia"/>
        </w:rPr>
      </w:pPr>
    </w:p>
    <w:p w14:paraId="0C081DFA" w14:textId="77777777" w:rsidR="006130FD" w:rsidRDefault="006130FD">
      <w:pPr>
        <w:rPr>
          <w:rFonts w:hint="eastAsia"/>
        </w:rPr>
      </w:pPr>
      <w:r>
        <w:rPr>
          <w:rFonts w:hint="eastAsia"/>
        </w:rPr>
        <w:t>最后的总结</w:t>
      </w:r>
    </w:p>
    <w:p w14:paraId="0465F8FB" w14:textId="77777777" w:rsidR="006130FD" w:rsidRDefault="006130FD">
      <w:pPr>
        <w:rPr>
          <w:rFonts w:hint="eastAsia"/>
        </w:rPr>
      </w:pPr>
      <w:r>
        <w:rPr>
          <w:rFonts w:hint="eastAsia"/>
        </w:rPr>
        <w:t>“倘”的拼音是“tǎng”，属于第三声。掌握这一发音及其使用方式，不仅能帮助我们更准确地表达自己，还能加深对中国文化和语言的理解。无论是在学习汉语的路上，还是为了更好地沟通交流，掌握像“倘”这样的词汇都是十分有益的。希望本文能为大家提供有价值的参考，并激发更多人对汉语学习的兴趣。</w:t>
      </w:r>
    </w:p>
    <w:p w14:paraId="3683A371" w14:textId="77777777" w:rsidR="006130FD" w:rsidRDefault="006130FD">
      <w:pPr>
        <w:rPr>
          <w:rFonts w:hint="eastAsia"/>
        </w:rPr>
      </w:pPr>
    </w:p>
    <w:p w14:paraId="77ED1BD2" w14:textId="77777777" w:rsidR="006130FD" w:rsidRDefault="006130FD">
      <w:pPr>
        <w:rPr>
          <w:rFonts w:hint="eastAsia"/>
        </w:rPr>
      </w:pPr>
    </w:p>
    <w:p w14:paraId="6C679E97" w14:textId="77777777" w:rsidR="006130FD" w:rsidRDefault="006130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7BD32" w14:textId="5E5134E8" w:rsidR="00DC3519" w:rsidRDefault="00DC3519"/>
    <w:sectPr w:rsidR="00DC3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19"/>
    <w:rsid w:val="006130FD"/>
    <w:rsid w:val="00D564E1"/>
    <w:rsid w:val="00DC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C2672-D4CA-4686-BDA5-C00833A8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