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0BD7E" w14:textId="77777777" w:rsidR="0069181E" w:rsidRDefault="0069181E">
      <w:pPr>
        <w:rPr>
          <w:rFonts w:hint="eastAsia"/>
        </w:rPr>
      </w:pPr>
      <w:r>
        <w:rPr>
          <w:rFonts w:hint="eastAsia"/>
        </w:rPr>
        <w:t>仲裁的拼音及意思</w:t>
      </w:r>
    </w:p>
    <w:p w14:paraId="463E4B2C" w14:textId="77777777" w:rsidR="0069181E" w:rsidRDefault="0069181E">
      <w:pPr>
        <w:rPr>
          <w:rFonts w:hint="eastAsia"/>
        </w:rPr>
      </w:pPr>
      <w:r>
        <w:rPr>
          <w:rFonts w:hint="eastAsia"/>
        </w:rPr>
        <w:t>“仲裁”在汉语中的拼音是“zhòng cái”。这个词组由两个汉字组成，每个字都有其独特的含义。“仲”通常指的是古代的一种官职名，后来引申为公正、中立的人；而“裁”则有判断、裁定的意思。因此，“仲裁”一词可以理解为由一个或多个被双方认可的第三方来对争议进行公正的评判和决策。</w:t>
      </w:r>
    </w:p>
    <w:p w14:paraId="6C8F88BA" w14:textId="77777777" w:rsidR="0069181E" w:rsidRDefault="0069181E">
      <w:pPr>
        <w:rPr>
          <w:rFonts w:hint="eastAsia"/>
        </w:rPr>
      </w:pPr>
    </w:p>
    <w:p w14:paraId="360C2A8B" w14:textId="77777777" w:rsidR="0069181E" w:rsidRDefault="0069181E">
      <w:pPr>
        <w:rPr>
          <w:rFonts w:hint="eastAsia"/>
        </w:rPr>
      </w:pPr>
      <w:r>
        <w:rPr>
          <w:rFonts w:hint="eastAsia"/>
        </w:rPr>
        <w:t xml:space="preserve"> </w:t>
      </w:r>
    </w:p>
    <w:p w14:paraId="346B9F6D" w14:textId="77777777" w:rsidR="0069181E" w:rsidRDefault="0069181E">
      <w:pPr>
        <w:rPr>
          <w:rFonts w:hint="eastAsia"/>
        </w:rPr>
      </w:pPr>
      <w:r>
        <w:rPr>
          <w:rFonts w:hint="eastAsia"/>
        </w:rPr>
        <w:t>仲裁的历史起源与发展</w:t>
      </w:r>
    </w:p>
    <w:p w14:paraId="0F06A845" w14:textId="77777777" w:rsidR="0069181E" w:rsidRDefault="0069181E">
      <w:pPr>
        <w:rPr>
          <w:rFonts w:hint="eastAsia"/>
        </w:rPr>
      </w:pPr>
      <w:r>
        <w:rPr>
          <w:rFonts w:hint="eastAsia"/>
        </w:rPr>
        <w:t>仲裁作为一种解决争端的方式，在历史上有着悠久的传统。早在古代社会，人们就已经开始采用类似的方法来处理部落之间的纷争或是商业交易上的争议。在中国，最早的记录可追溯到春秋战国时期，当时已有关于调解和裁判的记载。随着国际贸易的发展，现代意义上的仲裁制度逐渐形成，并且成为国际商事纠纷解决的重要途径之一。它不仅适用于国内民事合同纠纷，还广泛应用于跨国企业间的合作以及知识产权保护等领域。</w:t>
      </w:r>
    </w:p>
    <w:p w14:paraId="6AC880FA" w14:textId="77777777" w:rsidR="0069181E" w:rsidRDefault="0069181E">
      <w:pPr>
        <w:rPr>
          <w:rFonts w:hint="eastAsia"/>
        </w:rPr>
      </w:pPr>
    </w:p>
    <w:p w14:paraId="57B47607" w14:textId="77777777" w:rsidR="0069181E" w:rsidRDefault="0069181E">
      <w:pPr>
        <w:rPr>
          <w:rFonts w:hint="eastAsia"/>
        </w:rPr>
      </w:pPr>
      <w:r>
        <w:rPr>
          <w:rFonts w:hint="eastAsia"/>
        </w:rPr>
        <w:t xml:space="preserve"> </w:t>
      </w:r>
    </w:p>
    <w:p w14:paraId="2567A3BE" w14:textId="77777777" w:rsidR="0069181E" w:rsidRDefault="0069181E">
      <w:pPr>
        <w:rPr>
          <w:rFonts w:hint="eastAsia"/>
        </w:rPr>
      </w:pPr>
      <w:r>
        <w:rPr>
          <w:rFonts w:hint="eastAsia"/>
        </w:rPr>
        <w:t>仲裁的特点与优势</w:t>
      </w:r>
    </w:p>
    <w:p w14:paraId="52FA4708" w14:textId="77777777" w:rsidR="0069181E" w:rsidRDefault="0069181E">
      <w:pPr>
        <w:rPr>
          <w:rFonts w:hint="eastAsia"/>
        </w:rPr>
      </w:pPr>
      <w:r>
        <w:rPr>
          <w:rFonts w:hint="eastAsia"/>
        </w:rPr>
        <w:t>相较于诉讼程序，仲裁具有许多独特的优势。仲裁过程更加灵活高效，当事人可以选择自己信任的专业人士担任仲裁员，并根据实际情况定制规则，这使得整个流程更快捷、更简便。由于仲裁通常是私密进行的，所以对于那些希望保护商业秘密或者避免公开对抗的企业来说尤为合适。仲裁裁决一旦作出即具有法律效力，除非存在法定撤销理由，否则不能轻易更改，保证了判决最后的总结的权威性和终局性。</w:t>
      </w:r>
    </w:p>
    <w:p w14:paraId="6A8B50F8" w14:textId="77777777" w:rsidR="0069181E" w:rsidRDefault="0069181E">
      <w:pPr>
        <w:rPr>
          <w:rFonts w:hint="eastAsia"/>
        </w:rPr>
      </w:pPr>
    </w:p>
    <w:p w14:paraId="2066C2A1" w14:textId="77777777" w:rsidR="0069181E" w:rsidRDefault="0069181E">
      <w:pPr>
        <w:rPr>
          <w:rFonts w:hint="eastAsia"/>
        </w:rPr>
      </w:pPr>
      <w:r>
        <w:rPr>
          <w:rFonts w:hint="eastAsia"/>
        </w:rPr>
        <w:t xml:space="preserve"> </w:t>
      </w:r>
    </w:p>
    <w:p w14:paraId="7B84C61F" w14:textId="77777777" w:rsidR="0069181E" w:rsidRDefault="0069181E">
      <w:pPr>
        <w:rPr>
          <w:rFonts w:hint="eastAsia"/>
        </w:rPr>
      </w:pPr>
      <w:r>
        <w:rPr>
          <w:rFonts w:hint="eastAsia"/>
        </w:rPr>
        <w:t>仲裁的应用领域</w:t>
      </w:r>
    </w:p>
    <w:p w14:paraId="4B19C67A" w14:textId="77777777" w:rsidR="0069181E" w:rsidRDefault="0069181E">
      <w:pPr>
        <w:rPr>
          <w:rFonts w:hint="eastAsia"/>
        </w:rPr>
      </w:pPr>
      <w:r>
        <w:rPr>
          <w:rFonts w:hint="eastAsia"/>
        </w:rPr>
        <w:t>今天，仲裁被广泛应用于各个行业和领域之中。在商业领域内，无论是货物买卖、服务提供还是投资融资等方面出现的问题都可以通过仲裁来解决。同时，在工程建设、技术转让、海事运输等行业也有着大量的仲裁案例。不仅如此，近年来随着互联网经济的发展，一些新兴业态如电子商务平台上的用户协议纠纷也开始越来越多地选择仲裁作为解决方案。劳动关系中的某些特定类型争议也可以考虑使用仲裁方式加以处理。</w:t>
      </w:r>
    </w:p>
    <w:p w14:paraId="4C7FAA93" w14:textId="77777777" w:rsidR="0069181E" w:rsidRDefault="0069181E">
      <w:pPr>
        <w:rPr>
          <w:rFonts w:hint="eastAsia"/>
        </w:rPr>
      </w:pPr>
    </w:p>
    <w:p w14:paraId="4CBADE1D" w14:textId="77777777" w:rsidR="0069181E" w:rsidRDefault="0069181E">
      <w:pPr>
        <w:rPr>
          <w:rFonts w:hint="eastAsia"/>
        </w:rPr>
      </w:pPr>
      <w:r>
        <w:rPr>
          <w:rFonts w:hint="eastAsia"/>
        </w:rPr>
        <w:t xml:space="preserve"> </w:t>
      </w:r>
    </w:p>
    <w:p w14:paraId="5724ECDC" w14:textId="77777777" w:rsidR="0069181E" w:rsidRDefault="0069181E">
      <w:pPr>
        <w:rPr>
          <w:rFonts w:hint="eastAsia"/>
        </w:rPr>
      </w:pPr>
      <w:r>
        <w:rPr>
          <w:rFonts w:hint="eastAsia"/>
        </w:rPr>
        <w:t>如何选择合适的仲裁机构和仲裁员</w:t>
      </w:r>
    </w:p>
    <w:p w14:paraId="2098B27B" w14:textId="77777777" w:rsidR="0069181E" w:rsidRDefault="0069181E">
      <w:pPr>
        <w:rPr>
          <w:rFonts w:hint="eastAsia"/>
        </w:rPr>
      </w:pPr>
      <w:r>
        <w:rPr>
          <w:rFonts w:hint="eastAsia"/>
        </w:rPr>
        <w:t>当面临需要通过仲裁解决问题的情况时，挑选一个可靠且专业的仲裁机构至关重要。知名的仲裁中心会拥有更为完善的服务体系以及经验丰富的仲裁员队伍。例如中国国际经济贸易仲裁委员会（CIETAC）、伦敦国际仲裁院（LCIA）等都是国内外公认的优秀仲裁机构。与此同时，在选定具体负责案件审理工作的仲裁员时，则应综合考量其专业背景、从业经历以及是否具备相应的语言能力等因素，以确保能够获得公平合理的裁决最后的总结。</w:t>
      </w:r>
    </w:p>
    <w:p w14:paraId="36010F77" w14:textId="77777777" w:rsidR="0069181E" w:rsidRDefault="0069181E">
      <w:pPr>
        <w:rPr>
          <w:rFonts w:hint="eastAsia"/>
        </w:rPr>
      </w:pPr>
    </w:p>
    <w:p w14:paraId="5FB2C544" w14:textId="77777777" w:rsidR="0069181E" w:rsidRDefault="0069181E">
      <w:pPr>
        <w:rPr>
          <w:rFonts w:hint="eastAsia"/>
        </w:rPr>
      </w:pPr>
      <w:r>
        <w:rPr>
          <w:rFonts w:hint="eastAsia"/>
        </w:rPr>
        <w:t xml:space="preserve"> </w:t>
      </w:r>
    </w:p>
    <w:p w14:paraId="7A4258B7" w14:textId="77777777" w:rsidR="0069181E" w:rsidRDefault="0069181E">
      <w:pPr>
        <w:rPr>
          <w:rFonts w:hint="eastAsia"/>
        </w:rPr>
      </w:pPr>
      <w:r>
        <w:rPr>
          <w:rFonts w:hint="eastAsia"/>
        </w:rPr>
        <w:t>最后的总结</w:t>
      </w:r>
    </w:p>
    <w:p w14:paraId="1BAA2D3B" w14:textId="77777777" w:rsidR="0069181E" w:rsidRDefault="0069181E">
      <w:pPr>
        <w:rPr>
          <w:rFonts w:hint="eastAsia"/>
        </w:rPr>
      </w:pPr>
      <w:r>
        <w:rPr>
          <w:rFonts w:hint="eastAsia"/>
        </w:rPr>
        <w:t>仲裁作为一种非诉讼性的争议解决机制，以其灵活性、保密性和终局性等特点受到了越来越多人的认可。对于想要寻求快速有效解决争端途径的人来说，了解并正确运用仲裁制度是非常重要的。在未来，随着全球经济一体化进程的不断推进，相信仲裁将会在全球范围内扮演着愈加关键的角色。</w:t>
      </w:r>
    </w:p>
    <w:p w14:paraId="15719B02" w14:textId="77777777" w:rsidR="0069181E" w:rsidRDefault="0069181E">
      <w:pPr>
        <w:rPr>
          <w:rFonts w:hint="eastAsia"/>
        </w:rPr>
      </w:pPr>
    </w:p>
    <w:p w14:paraId="363E9D46" w14:textId="77777777" w:rsidR="0069181E" w:rsidRDefault="0069181E">
      <w:pPr>
        <w:rPr>
          <w:rFonts w:hint="eastAsia"/>
        </w:rPr>
      </w:pPr>
      <w:r>
        <w:rPr>
          <w:rFonts w:hint="eastAsia"/>
        </w:rPr>
        <w:t>本文是由每日作文网(2345lzwz.com)为大家创作</w:t>
      </w:r>
    </w:p>
    <w:p w14:paraId="223A089F" w14:textId="42544743" w:rsidR="00D47CB9" w:rsidRDefault="00D47CB9"/>
    <w:sectPr w:rsidR="00D47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B9"/>
    <w:rsid w:val="0069181E"/>
    <w:rsid w:val="00D47CB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9AA74-4A53-4B56-9A06-4BA8B660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CB9"/>
    <w:rPr>
      <w:rFonts w:cstheme="majorBidi"/>
      <w:color w:val="2F5496" w:themeColor="accent1" w:themeShade="BF"/>
      <w:sz w:val="28"/>
      <w:szCs w:val="28"/>
    </w:rPr>
  </w:style>
  <w:style w:type="character" w:customStyle="1" w:styleId="50">
    <w:name w:val="标题 5 字符"/>
    <w:basedOn w:val="a0"/>
    <w:link w:val="5"/>
    <w:uiPriority w:val="9"/>
    <w:semiHidden/>
    <w:rsid w:val="00D47CB9"/>
    <w:rPr>
      <w:rFonts w:cstheme="majorBidi"/>
      <w:color w:val="2F5496" w:themeColor="accent1" w:themeShade="BF"/>
      <w:sz w:val="24"/>
    </w:rPr>
  </w:style>
  <w:style w:type="character" w:customStyle="1" w:styleId="60">
    <w:name w:val="标题 6 字符"/>
    <w:basedOn w:val="a0"/>
    <w:link w:val="6"/>
    <w:uiPriority w:val="9"/>
    <w:semiHidden/>
    <w:rsid w:val="00D47CB9"/>
    <w:rPr>
      <w:rFonts w:cstheme="majorBidi"/>
      <w:b/>
      <w:bCs/>
      <w:color w:val="2F5496" w:themeColor="accent1" w:themeShade="BF"/>
    </w:rPr>
  </w:style>
  <w:style w:type="character" w:customStyle="1" w:styleId="70">
    <w:name w:val="标题 7 字符"/>
    <w:basedOn w:val="a0"/>
    <w:link w:val="7"/>
    <w:uiPriority w:val="9"/>
    <w:semiHidden/>
    <w:rsid w:val="00D47CB9"/>
    <w:rPr>
      <w:rFonts w:cstheme="majorBidi"/>
      <w:b/>
      <w:bCs/>
      <w:color w:val="595959" w:themeColor="text1" w:themeTint="A6"/>
    </w:rPr>
  </w:style>
  <w:style w:type="character" w:customStyle="1" w:styleId="80">
    <w:name w:val="标题 8 字符"/>
    <w:basedOn w:val="a0"/>
    <w:link w:val="8"/>
    <w:uiPriority w:val="9"/>
    <w:semiHidden/>
    <w:rsid w:val="00D47CB9"/>
    <w:rPr>
      <w:rFonts w:cstheme="majorBidi"/>
      <w:color w:val="595959" w:themeColor="text1" w:themeTint="A6"/>
    </w:rPr>
  </w:style>
  <w:style w:type="character" w:customStyle="1" w:styleId="90">
    <w:name w:val="标题 9 字符"/>
    <w:basedOn w:val="a0"/>
    <w:link w:val="9"/>
    <w:uiPriority w:val="9"/>
    <w:semiHidden/>
    <w:rsid w:val="00D47CB9"/>
    <w:rPr>
      <w:rFonts w:eastAsiaTheme="majorEastAsia" w:cstheme="majorBidi"/>
      <w:color w:val="595959" w:themeColor="text1" w:themeTint="A6"/>
    </w:rPr>
  </w:style>
  <w:style w:type="paragraph" w:styleId="a3">
    <w:name w:val="Title"/>
    <w:basedOn w:val="a"/>
    <w:next w:val="a"/>
    <w:link w:val="a4"/>
    <w:uiPriority w:val="10"/>
    <w:qFormat/>
    <w:rsid w:val="00D47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CB9"/>
    <w:pPr>
      <w:spacing w:before="160"/>
      <w:jc w:val="center"/>
    </w:pPr>
    <w:rPr>
      <w:i/>
      <w:iCs/>
      <w:color w:val="404040" w:themeColor="text1" w:themeTint="BF"/>
    </w:rPr>
  </w:style>
  <w:style w:type="character" w:customStyle="1" w:styleId="a8">
    <w:name w:val="引用 字符"/>
    <w:basedOn w:val="a0"/>
    <w:link w:val="a7"/>
    <w:uiPriority w:val="29"/>
    <w:rsid w:val="00D47CB9"/>
    <w:rPr>
      <w:i/>
      <w:iCs/>
      <w:color w:val="404040" w:themeColor="text1" w:themeTint="BF"/>
    </w:rPr>
  </w:style>
  <w:style w:type="paragraph" w:styleId="a9">
    <w:name w:val="List Paragraph"/>
    <w:basedOn w:val="a"/>
    <w:uiPriority w:val="34"/>
    <w:qFormat/>
    <w:rsid w:val="00D47CB9"/>
    <w:pPr>
      <w:ind w:left="720"/>
      <w:contextualSpacing/>
    </w:pPr>
  </w:style>
  <w:style w:type="character" w:styleId="aa">
    <w:name w:val="Intense Emphasis"/>
    <w:basedOn w:val="a0"/>
    <w:uiPriority w:val="21"/>
    <w:qFormat/>
    <w:rsid w:val="00D47CB9"/>
    <w:rPr>
      <w:i/>
      <w:iCs/>
      <w:color w:val="2F5496" w:themeColor="accent1" w:themeShade="BF"/>
    </w:rPr>
  </w:style>
  <w:style w:type="paragraph" w:styleId="ab">
    <w:name w:val="Intense Quote"/>
    <w:basedOn w:val="a"/>
    <w:next w:val="a"/>
    <w:link w:val="ac"/>
    <w:uiPriority w:val="30"/>
    <w:qFormat/>
    <w:rsid w:val="00D47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CB9"/>
    <w:rPr>
      <w:i/>
      <w:iCs/>
      <w:color w:val="2F5496" w:themeColor="accent1" w:themeShade="BF"/>
    </w:rPr>
  </w:style>
  <w:style w:type="character" w:styleId="ad">
    <w:name w:val="Intense Reference"/>
    <w:basedOn w:val="a0"/>
    <w:uiPriority w:val="32"/>
    <w:qFormat/>
    <w:rsid w:val="00D47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