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4B2E" w14:textId="77777777" w:rsidR="005202D4" w:rsidRDefault="005202D4">
      <w:pPr>
        <w:rPr>
          <w:rFonts w:hint="eastAsia"/>
        </w:rPr>
      </w:pPr>
    </w:p>
    <w:p w14:paraId="756FA4E3" w14:textId="77777777" w:rsidR="005202D4" w:rsidRDefault="005202D4">
      <w:pPr>
        <w:rPr>
          <w:rFonts w:hint="eastAsia"/>
        </w:rPr>
      </w:pPr>
      <w:r>
        <w:rPr>
          <w:rFonts w:hint="eastAsia"/>
        </w:rPr>
        <w:t>下字是不是三的拼音节</w:t>
      </w:r>
    </w:p>
    <w:p w14:paraId="72CB0713" w14:textId="77777777" w:rsidR="005202D4" w:rsidRDefault="005202D4">
      <w:pPr>
        <w:rPr>
          <w:rFonts w:hint="eastAsia"/>
        </w:rPr>
      </w:pPr>
      <w:r>
        <w:rPr>
          <w:rFonts w:hint="eastAsia"/>
        </w:rPr>
        <w:t>在汉语拼音体系中，“下”和“三”的拼音分别是“xià”和“sān”。很明显，从拼音的角度来看，“下”并不是“三”的拼音节。汉语拼音是帮助学习者准确发音的有效工具，也是记录汉字读音的标准方式之一。每个汉字都有其独特的拼音表示方法，这些拼音由声母、韵母以及声调组成。</w:t>
      </w:r>
    </w:p>
    <w:p w14:paraId="0712635A" w14:textId="77777777" w:rsidR="005202D4" w:rsidRDefault="005202D4">
      <w:pPr>
        <w:rPr>
          <w:rFonts w:hint="eastAsia"/>
        </w:rPr>
      </w:pPr>
    </w:p>
    <w:p w14:paraId="54A51000" w14:textId="77777777" w:rsidR="005202D4" w:rsidRDefault="005202D4">
      <w:pPr>
        <w:rPr>
          <w:rFonts w:hint="eastAsia"/>
        </w:rPr>
      </w:pPr>
    </w:p>
    <w:p w14:paraId="1A29A6C3" w14:textId="77777777" w:rsidR="005202D4" w:rsidRDefault="005202D4">
      <w:pPr>
        <w:rPr>
          <w:rFonts w:hint="eastAsia"/>
        </w:rPr>
      </w:pPr>
      <w:r>
        <w:rPr>
          <w:rFonts w:hint="eastAsia"/>
        </w:rPr>
        <w:t>拼音基础知识简介</w:t>
      </w:r>
    </w:p>
    <w:p w14:paraId="3F5BA11A" w14:textId="77777777" w:rsidR="005202D4" w:rsidRDefault="005202D4">
      <w:pPr>
        <w:rPr>
          <w:rFonts w:hint="eastAsia"/>
        </w:rPr>
      </w:pPr>
      <w:r>
        <w:rPr>
          <w:rFonts w:hint="eastAsia"/>
        </w:rPr>
        <w:t>汉语拼音系统是由中华人民共和国政府于1958年正式发布的，旨在推广普通话的标准发音，并作为汉字注音的工具。拼音的基本构成元素包括声母（如b, p, m, f）、韵母（如a, o, e, i）和声调符号。对于非母语学习者而言，掌握拼音是学习汉语的重要一步。正确理解和使用拼音有助于提高听说能力，更好地融入中文环境。</w:t>
      </w:r>
    </w:p>
    <w:p w14:paraId="7246D7D1" w14:textId="77777777" w:rsidR="005202D4" w:rsidRDefault="005202D4">
      <w:pPr>
        <w:rPr>
          <w:rFonts w:hint="eastAsia"/>
        </w:rPr>
      </w:pPr>
    </w:p>
    <w:p w14:paraId="7A44A440" w14:textId="77777777" w:rsidR="005202D4" w:rsidRDefault="005202D4">
      <w:pPr>
        <w:rPr>
          <w:rFonts w:hint="eastAsia"/>
        </w:rPr>
      </w:pPr>
    </w:p>
    <w:p w14:paraId="565F6B55" w14:textId="77777777" w:rsidR="005202D4" w:rsidRDefault="005202D4">
      <w:pPr>
        <w:rPr>
          <w:rFonts w:hint="eastAsia"/>
        </w:rPr>
      </w:pPr>
      <w:r>
        <w:rPr>
          <w:rFonts w:hint="eastAsia"/>
        </w:rPr>
        <w:t>“下”与“三”的区别</w:t>
      </w:r>
    </w:p>
    <w:p w14:paraId="57B6049C" w14:textId="77777777" w:rsidR="005202D4" w:rsidRDefault="005202D4">
      <w:pPr>
        <w:rPr>
          <w:rFonts w:hint="eastAsia"/>
        </w:rPr>
      </w:pPr>
      <w:r>
        <w:rPr>
          <w:rFonts w:hint="eastAsia"/>
        </w:rPr>
        <w:t>具体到“下”（xià）和“三”（sān），这两个词不仅在书写上完全不同，在语音表现上也截然不同。“下”的拼音以x开头，而“三”的拼音则以s开头。它们的声调也有所不同：“下”为第四声，发音时声音下降；“三”则是第一声，发音平直不变。了解这些细微差别对正确发音至关重要。</w:t>
      </w:r>
    </w:p>
    <w:p w14:paraId="141E799E" w14:textId="77777777" w:rsidR="005202D4" w:rsidRDefault="005202D4">
      <w:pPr>
        <w:rPr>
          <w:rFonts w:hint="eastAsia"/>
        </w:rPr>
      </w:pPr>
    </w:p>
    <w:p w14:paraId="6FDBC490" w14:textId="77777777" w:rsidR="005202D4" w:rsidRDefault="005202D4">
      <w:pPr>
        <w:rPr>
          <w:rFonts w:hint="eastAsia"/>
        </w:rPr>
      </w:pPr>
    </w:p>
    <w:p w14:paraId="649667FA" w14:textId="77777777" w:rsidR="005202D4" w:rsidRDefault="005202D4">
      <w:pPr>
        <w:rPr>
          <w:rFonts w:hint="eastAsia"/>
        </w:rPr>
      </w:pPr>
      <w:r>
        <w:rPr>
          <w:rFonts w:hint="eastAsia"/>
        </w:rPr>
        <w:t>深入探讨汉字发音规则</w:t>
      </w:r>
    </w:p>
    <w:p w14:paraId="67886984" w14:textId="77777777" w:rsidR="005202D4" w:rsidRDefault="005202D4">
      <w:pPr>
        <w:rPr>
          <w:rFonts w:hint="eastAsia"/>
        </w:rPr>
      </w:pPr>
      <w:r>
        <w:rPr>
          <w:rFonts w:hint="eastAsia"/>
        </w:rPr>
        <w:t>汉字的发音规则复杂多样，即使是看似简单的两个汉字也可能隐藏着丰富的语音信息。例如，“下”这个字在不同的词语或句子中可能会有不同的变调现象。同样地，“三”在快速说话或者连读的情况下，其实际发音也会有所变化。掌握这些细节需要大量的练习和实际交流经验。</w:t>
      </w:r>
    </w:p>
    <w:p w14:paraId="28A45C37" w14:textId="77777777" w:rsidR="005202D4" w:rsidRDefault="005202D4">
      <w:pPr>
        <w:rPr>
          <w:rFonts w:hint="eastAsia"/>
        </w:rPr>
      </w:pPr>
    </w:p>
    <w:p w14:paraId="76F5EF71" w14:textId="77777777" w:rsidR="005202D4" w:rsidRDefault="005202D4">
      <w:pPr>
        <w:rPr>
          <w:rFonts w:hint="eastAsia"/>
        </w:rPr>
      </w:pPr>
    </w:p>
    <w:p w14:paraId="3018C811" w14:textId="77777777" w:rsidR="005202D4" w:rsidRDefault="005202D4">
      <w:pPr>
        <w:rPr>
          <w:rFonts w:hint="eastAsia"/>
        </w:rPr>
      </w:pPr>
      <w:r>
        <w:rPr>
          <w:rFonts w:hint="eastAsia"/>
        </w:rPr>
        <w:t>最后的总结</w:t>
      </w:r>
    </w:p>
    <w:p w14:paraId="00735ACB" w14:textId="77777777" w:rsidR="005202D4" w:rsidRDefault="005202D4">
      <w:pPr>
        <w:rPr>
          <w:rFonts w:hint="eastAsia"/>
        </w:rPr>
      </w:pPr>
      <w:r>
        <w:rPr>
          <w:rFonts w:hint="eastAsia"/>
        </w:rPr>
        <w:t>“下”并不是“三”的拼音节。通过对比两者在拼音上的差异，我们可以更深刻地理解汉语发音的独特之处。无论是汉语初学者还是希望进一步提升语言技能的学习者，关注并学习这些具体的发音规则都是非常有益的。这不仅能帮助我们更准确地表达自己，也能增进对中国文化的理解和欣赏。</w:t>
      </w:r>
    </w:p>
    <w:p w14:paraId="08C7FB9E" w14:textId="77777777" w:rsidR="005202D4" w:rsidRDefault="005202D4">
      <w:pPr>
        <w:rPr>
          <w:rFonts w:hint="eastAsia"/>
        </w:rPr>
      </w:pPr>
    </w:p>
    <w:p w14:paraId="2E767957" w14:textId="77777777" w:rsidR="005202D4" w:rsidRDefault="00520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3A87D" w14:textId="77777777" w:rsidR="005202D4" w:rsidRDefault="00520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6608C" w14:textId="7FA097FC" w:rsidR="00D535C4" w:rsidRDefault="00D535C4"/>
    <w:sectPr w:rsidR="00D5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C4"/>
    <w:rsid w:val="005202D4"/>
    <w:rsid w:val="00D535C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0D10A-A115-481E-BDBA-2C777020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