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B1C7" w14:textId="77777777" w:rsidR="00C20AB2" w:rsidRDefault="00C20AB2">
      <w:pPr>
        <w:rPr>
          <w:rFonts w:hint="eastAsia"/>
        </w:rPr>
      </w:pPr>
      <w:r>
        <w:rPr>
          <w:rFonts w:hint="eastAsia"/>
        </w:rPr>
        <w:t>预定的拼音：一种独特的语言编码方式</w:t>
      </w:r>
    </w:p>
    <w:p w14:paraId="1072E3E4" w14:textId="77777777" w:rsidR="00C20AB2" w:rsidRDefault="00C20AB2">
      <w:pPr>
        <w:rPr>
          <w:rFonts w:hint="eastAsia"/>
        </w:rPr>
      </w:pPr>
      <w:r>
        <w:rPr>
          <w:rFonts w:hint="eastAsia"/>
        </w:rPr>
        <w:t>拼音是汉语普通话音节的拉丁字母拼写方式，它为汉字赋予了声音的维度，而“预定的拼音”这一概念则更像是一种对特定场合或用途下拼音使用的预设。在正式文件、教育领域以及国际交流中，正确和一致的拼音使用至关重要。因此，一些机构或组织可能会制定一套内部的拼音规则，这些规则就是我们所说的“预定的拼音”。它们确保了在所有相关情况下，汉语拼音能够被统一且准确地应用。</w:t>
      </w:r>
    </w:p>
    <w:p w14:paraId="070F97D5" w14:textId="77777777" w:rsidR="00C20AB2" w:rsidRDefault="00C20AB2">
      <w:pPr>
        <w:rPr>
          <w:rFonts w:hint="eastAsia"/>
        </w:rPr>
      </w:pPr>
    </w:p>
    <w:p w14:paraId="5230657A" w14:textId="77777777" w:rsidR="00C20AB2" w:rsidRDefault="00C2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00226" w14:textId="77777777" w:rsidR="00C20AB2" w:rsidRDefault="00C20AB2">
      <w:pPr>
        <w:rPr>
          <w:rFonts w:hint="eastAsia"/>
        </w:rPr>
      </w:pPr>
      <w:r>
        <w:rPr>
          <w:rFonts w:hint="eastAsia"/>
        </w:rPr>
        <w:t>历史背景与发展的脉络</w:t>
      </w:r>
    </w:p>
    <w:p w14:paraId="41498C66" w14:textId="77777777" w:rsidR="00C20AB2" w:rsidRDefault="00C20AB2">
      <w:pPr>
        <w:rPr>
          <w:rFonts w:hint="eastAsia"/>
        </w:rPr>
      </w:pPr>
      <w:r>
        <w:rPr>
          <w:rFonts w:hint="eastAsia"/>
        </w:rPr>
        <w:t>追溯至1950年代，中国为了推广普通话并帮助非母语者学习汉语，开始制定汉语拼音方案。随着时间的发展，这套系统不仅成为了中国大陆官方承认的汉字注音工具，也在全球范围内被广泛接受。然而，在实际应用过程中，由于方言差异和地区习惯的不同，人们对于某些字词的具体发音存在分歧。为此，“预定的拼音”应运而生，通过确立标准来消除歧义。</w:t>
      </w:r>
    </w:p>
    <w:p w14:paraId="233E17FF" w14:textId="77777777" w:rsidR="00C20AB2" w:rsidRDefault="00C20AB2">
      <w:pPr>
        <w:rPr>
          <w:rFonts w:hint="eastAsia"/>
        </w:rPr>
      </w:pPr>
    </w:p>
    <w:p w14:paraId="3A3A765A" w14:textId="77777777" w:rsidR="00C20AB2" w:rsidRDefault="00C2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086F4" w14:textId="77777777" w:rsidR="00C20AB2" w:rsidRDefault="00C20AB2">
      <w:pPr>
        <w:rPr>
          <w:rFonts w:hint="eastAsia"/>
        </w:rPr>
      </w:pPr>
      <w:r>
        <w:rPr>
          <w:rFonts w:hint="eastAsia"/>
        </w:rPr>
        <w:t>应用场景与重要性</w:t>
      </w:r>
    </w:p>
    <w:p w14:paraId="70A5ADFC" w14:textId="77777777" w:rsidR="00C20AB2" w:rsidRDefault="00C20AB2">
      <w:pPr>
        <w:rPr>
          <w:rFonts w:hint="eastAsia"/>
        </w:rPr>
      </w:pPr>
      <w:r>
        <w:rPr>
          <w:rFonts w:hint="eastAsia"/>
        </w:rPr>
        <w:t>在教育环境中，“预定的拼音”有助于学生掌握正确的发音方法，避免因地区口音影响学习效果；在图书馆编目工作中，它可以保证书籍分类的一致性，便于读者查找资料；在跨国企业内部沟通时，采用统一的拼音规则也有利于提高工作效率。“预定的拼音”不仅仅是为了规范汉字读音，更是为了促进信息的有效传递和社会和谐发展。</w:t>
      </w:r>
    </w:p>
    <w:p w14:paraId="5BB35F90" w14:textId="77777777" w:rsidR="00C20AB2" w:rsidRDefault="00C20AB2">
      <w:pPr>
        <w:rPr>
          <w:rFonts w:hint="eastAsia"/>
        </w:rPr>
      </w:pPr>
    </w:p>
    <w:p w14:paraId="6100D56A" w14:textId="77777777" w:rsidR="00C20AB2" w:rsidRDefault="00C2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DDB97" w14:textId="77777777" w:rsidR="00C20AB2" w:rsidRDefault="00C20AB2">
      <w:pPr>
        <w:rPr>
          <w:rFonts w:hint="eastAsia"/>
        </w:rPr>
      </w:pPr>
      <w:r>
        <w:rPr>
          <w:rFonts w:hint="eastAsia"/>
        </w:rPr>
        <w:t>挑战与未来展望</w:t>
      </w:r>
    </w:p>
    <w:p w14:paraId="33BE9A07" w14:textId="77777777" w:rsidR="00C20AB2" w:rsidRDefault="00C20AB2">
      <w:pPr>
        <w:rPr>
          <w:rFonts w:hint="eastAsia"/>
        </w:rPr>
      </w:pPr>
      <w:r>
        <w:rPr>
          <w:rFonts w:hint="eastAsia"/>
        </w:rPr>
        <w:t>尽管“预定的拼音”在许多方面发挥了积极作用，但其推行也面临着一定挑战。一方面，随着社会变迁和个人表达需求的变化，一些新的词汇不断涌现，如何及时更新拼音规则成为了一个难题；另一方面，互联网时代的到来使得语言更加多样化，网络用语和外来词频现，这给传统拼音体系带来了不小的冲击。面对这些问题，我们需要持续关注语言发展趋势，并适时调整和完善现有的拼音规则，以适应新时代的需求。</w:t>
      </w:r>
    </w:p>
    <w:p w14:paraId="3C7726DA" w14:textId="77777777" w:rsidR="00C20AB2" w:rsidRDefault="00C20AB2">
      <w:pPr>
        <w:rPr>
          <w:rFonts w:hint="eastAsia"/>
        </w:rPr>
      </w:pPr>
    </w:p>
    <w:p w14:paraId="087A203A" w14:textId="77777777" w:rsidR="00C20AB2" w:rsidRDefault="00C20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1CE8E" w14:textId="77777777" w:rsidR="00C20AB2" w:rsidRDefault="00C20AB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1A4495C" w14:textId="77777777" w:rsidR="00C20AB2" w:rsidRDefault="00C20AB2">
      <w:pPr>
        <w:rPr>
          <w:rFonts w:hint="eastAsia"/>
        </w:rPr>
      </w:pPr>
      <w:r>
        <w:rPr>
          <w:rFonts w:hint="eastAsia"/>
        </w:rPr>
        <w:t>“预定的拼音”作为汉语拼音的一种特殊形式，在维护语言纯洁性和促进跨文化交流等方面扮演着不可或缺的角色。它既是对过去经验的最后的总结，也是对未来可能性的探索。希望在未来，“预定的拼音”能够继续发挥其独特价值，为构建更加开放包容的语言环境贡献力量。</w:t>
      </w:r>
    </w:p>
    <w:p w14:paraId="23C6F948" w14:textId="77777777" w:rsidR="00C20AB2" w:rsidRDefault="00C20AB2">
      <w:pPr>
        <w:rPr>
          <w:rFonts w:hint="eastAsia"/>
        </w:rPr>
      </w:pPr>
    </w:p>
    <w:p w14:paraId="33B45DBD" w14:textId="77777777" w:rsidR="00C20AB2" w:rsidRDefault="00C20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4CCD2" w14:textId="2355F568" w:rsidR="00D03757" w:rsidRDefault="00D03757"/>
    <w:sectPr w:rsidR="00D03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57"/>
    <w:rsid w:val="00576D25"/>
    <w:rsid w:val="00C20AB2"/>
    <w:rsid w:val="00D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5D84F-CE99-40CD-B474-A02588C5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