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53C" w14:textId="77777777" w:rsidR="002E631F" w:rsidRDefault="002E631F">
      <w:pPr>
        <w:rPr>
          <w:rFonts w:hint="eastAsia"/>
        </w:rPr>
      </w:pPr>
    </w:p>
    <w:p w14:paraId="45932AB4" w14:textId="77777777" w:rsidR="002E631F" w:rsidRDefault="002E631F">
      <w:pPr>
        <w:rPr>
          <w:rFonts w:hint="eastAsia"/>
        </w:rPr>
      </w:pPr>
      <w:r>
        <w:rPr>
          <w:rFonts w:hint="eastAsia"/>
        </w:rPr>
        <w:t>阻止的拼音</w:t>
      </w:r>
    </w:p>
    <w:p w14:paraId="7C7640BC" w14:textId="77777777" w:rsidR="002E631F" w:rsidRDefault="002E631F">
      <w:pPr>
        <w:rPr>
          <w:rFonts w:hint="eastAsia"/>
        </w:rPr>
      </w:pPr>
      <w:r>
        <w:rPr>
          <w:rFonts w:hint="eastAsia"/>
        </w:rPr>
        <w:t>“阻止”的拼音是“zǔ zhǐ”，其中“组”读作第三声，表示阻碍、妨碍的意思；“止”读作第三声，意味着停止或不继续进行。这两个字合在一起，表达了对某事或某行为进行干预以防止其发生或继续发展的意思。</w:t>
      </w:r>
    </w:p>
    <w:p w14:paraId="5A7BEA6B" w14:textId="77777777" w:rsidR="002E631F" w:rsidRDefault="002E631F">
      <w:pPr>
        <w:rPr>
          <w:rFonts w:hint="eastAsia"/>
        </w:rPr>
      </w:pPr>
    </w:p>
    <w:p w14:paraId="5B9807C7" w14:textId="77777777" w:rsidR="002E631F" w:rsidRDefault="002E631F">
      <w:pPr>
        <w:rPr>
          <w:rFonts w:hint="eastAsia"/>
        </w:rPr>
      </w:pPr>
      <w:r>
        <w:rPr>
          <w:rFonts w:hint="eastAsia"/>
        </w:rPr>
        <w:t xml:space="preserve"> </w:t>
      </w:r>
    </w:p>
    <w:p w14:paraId="336B9971" w14:textId="77777777" w:rsidR="002E631F" w:rsidRDefault="002E631F">
      <w:pPr>
        <w:rPr>
          <w:rFonts w:hint="eastAsia"/>
        </w:rPr>
      </w:pPr>
      <w:r>
        <w:rPr>
          <w:rFonts w:hint="eastAsia"/>
        </w:rPr>
        <w:t>词语解析与使用场景</w:t>
      </w:r>
    </w:p>
    <w:p w14:paraId="1990ECB3" w14:textId="77777777" w:rsidR="002E631F" w:rsidRDefault="002E631F">
      <w:pPr>
        <w:rPr>
          <w:rFonts w:hint="eastAsia"/>
        </w:rPr>
      </w:pPr>
      <w:r>
        <w:rPr>
          <w:rFonts w:hint="eastAsia"/>
        </w:rPr>
        <w:t>在日常生活中，“阻止”一词的应用十分广泛，无论是在家庭、学校还是工作场所，我们都能见到它的身影。例如，父母可能会试图阻止孩子吃过多的糖果以保护他们的牙齿健康；老师会阻止学生在课堂上玩手机以保证学习效率；同事之间也可能通过互相提醒来阻止一些潜在的工作失误。这些例子都展示了“阻止”这一行为背后的关怀和责任。</w:t>
      </w:r>
    </w:p>
    <w:p w14:paraId="7F16D5FC" w14:textId="77777777" w:rsidR="002E631F" w:rsidRDefault="002E631F">
      <w:pPr>
        <w:rPr>
          <w:rFonts w:hint="eastAsia"/>
        </w:rPr>
      </w:pPr>
    </w:p>
    <w:p w14:paraId="12B262FC" w14:textId="77777777" w:rsidR="002E631F" w:rsidRDefault="002E631F">
      <w:pPr>
        <w:rPr>
          <w:rFonts w:hint="eastAsia"/>
        </w:rPr>
      </w:pPr>
      <w:r>
        <w:rPr>
          <w:rFonts w:hint="eastAsia"/>
        </w:rPr>
        <w:t xml:space="preserve"> </w:t>
      </w:r>
    </w:p>
    <w:p w14:paraId="7748126D" w14:textId="77777777" w:rsidR="002E631F" w:rsidRDefault="002E631F">
      <w:pPr>
        <w:rPr>
          <w:rFonts w:hint="eastAsia"/>
        </w:rPr>
      </w:pPr>
      <w:r>
        <w:rPr>
          <w:rFonts w:hint="eastAsia"/>
        </w:rPr>
        <w:t>文化视角下的“阻止”</w:t>
      </w:r>
    </w:p>
    <w:p w14:paraId="1BDB5B6E" w14:textId="77777777" w:rsidR="002E631F" w:rsidRDefault="002E631F">
      <w:pPr>
        <w:rPr>
          <w:rFonts w:hint="eastAsia"/>
        </w:rPr>
      </w:pPr>
      <w:r>
        <w:rPr>
          <w:rFonts w:hint="eastAsia"/>
        </w:rPr>
        <w:t>从文化角度看，“阻止”不仅是个人行为，也是社会规范的一部分。许多文化中都有特定的行为准则和社会期望，这些准则和期望在很大程度上依赖于个体间的相互监督和纠正。在中国传统文化中，就有“防微杜渐”的理念，强调在问题初现时就加以阻止，避免更大的损失。这种思想不仅影响了个人的行为选择，也塑造了整个社会对于预防和管理问题的态度。</w:t>
      </w:r>
    </w:p>
    <w:p w14:paraId="01AAAE63" w14:textId="77777777" w:rsidR="002E631F" w:rsidRDefault="002E631F">
      <w:pPr>
        <w:rPr>
          <w:rFonts w:hint="eastAsia"/>
        </w:rPr>
      </w:pPr>
    </w:p>
    <w:p w14:paraId="2E407FFA" w14:textId="77777777" w:rsidR="002E631F" w:rsidRDefault="002E631F">
      <w:pPr>
        <w:rPr>
          <w:rFonts w:hint="eastAsia"/>
        </w:rPr>
      </w:pPr>
      <w:r>
        <w:rPr>
          <w:rFonts w:hint="eastAsia"/>
        </w:rPr>
        <w:t xml:space="preserve"> </w:t>
      </w:r>
    </w:p>
    <w:p w14:paraId="20AB7303" w14:textId="77777777" w:rsidR="002E631F" w:rsidRDefault="002E631F">
      <w:pPr>
        <w:rPr>
          <w:rFonts w:hint="eastAsia"/>
        </w:rPr>
      </w:pPr>
      <w:r>
        <w:rPr>
          <w:rFonts w:hint="eastAsia"/>
        </w:rPr>
        <w:t>如何有效地阻止不良行为</w:t>
      </w:r>
    </w:p>
    <w:p w14:paraId="6CD1A321" w14:textId="77777777" w:rsidR="002E631F" w:rsidRDefault="002E631F">
      <w:pPr>
        <w:rPr>
          <w:rFonts w:hint="eastAsia"/>
        </w:rPr>
      </w:pPr>
      <w:r>
        <w:rPr>
          <w:rFonts w:hint="eastAsia"/>
        </w:rPr>
        <w:t>有效阻止不良行为需要策略和技巧。明确沟通是关键。清晰地表达你的担忧以及为什么你认为某个行为是不利的，可以帮助对方理解你的立场。提供替代方案也很重要。简单地说“不”往往不足以改变行为；相反，提出一个积极的选择可以引导人们朝着更健康或更有成效的方向前进。保持耐心和一致性。改变行为习惯不是一夜之间的事情，它需要时间和持续的努力。</w:t>
      </w:r>
    </w:p>
    <w:p w14:paraId="6BD7212B" w14:textId="77777777" w:rsidR="002E631F" w:rsidRDefault="002E631F">
      <w:pPr>
        <w:rPr>
          <w:rFonts w:hint="eastAsia"/>
        </w:rPr>
      </w:pPr>
    </w:p>
    <w:p w14:paraId="70349E66" w14:textId="77777777" w:rsidR="002E631F" w:rsidRDefault="002E631F">
      <w:pPr>
        <w:rPr>
          <w:rFonts w:hint="eastAsia"/>
        </w:rPr>
      </w:pPr>
      <w:r>
        <w:rPr>
          <w:rFonts w:hint="eastAsia"/>
        </w:rPr>
        <w:t xml:space="preserve"> </w:t>
      </w:r>
    </w:p>
    <w:p w14:paraId="76B41C23" w14:textId="77777777" w:rsidR="002E631F" w:rsidRDefault="002E631F">
      <w:pPr>
        <w:rPr>
          <w:rFonts w:hint="eastAsia"/>
        </w:rPr>
      </w:pPr>
      <w:r>
        <w:rPr>
          <w:rFonts w:hint="eastAsia"/>
        </w:rPr>
        <w:t>最后的总结</w:t>
      </w:r>
    </w:p>
    <w:p w14:paraId="3617AB53" w14:textId="77777777" w:rsidR="002E631F" w:rsidRDefault="002E631F">
      <w:pPr>
        <w:rPr>
          <w:rFonts w:hint="eastAsia"/>
        </w:rPr>
      </w:pPr>
      <w:r>
        <w:rPr>
          <w:rFonts w:hint="eastAsia"/>
        </w:rPr>
        <w:t>“阻止”是一个复杂但必要的行为，它涉及到人际关系、社会责任和个人决策等多个层面。正确理解和实施阻止措施，不仅能帮助我们维护自身利益，还能促进和谐的社会环境。在这个过程中，了解和尊重他人的情感和观点同样重要，这样才能确保我们的阻止行为既有效又不失人情味。</w:t>
      </w:r>
    </w:p>
    <w:p w14:paraId="37F34DA4" w14:textId="77777777" w:rsidR="002E631F" w:rsidRDefault="002E631F">
      <w:pPr>
        <w:rPr>
          <w:rFonts w:hint="eastAsia"/>
        </w:rPr>
      </w:pPr>
    </w:p>
    <w:p w14:paraId="0594063A" w14:textId="77777777" w:rsidR="002E631F" w:rsidRDefault="002E631F">
      <w:pPr>
        <w:rPr>
          <w:rFonts w:hint="eastAsia"/>
        </w:rPr>
      </w:pPr>
      <w:r>
        <w:rPr>
          <w:rFonts w:hint="eastAsia"/>
        </w:rPr>
        <w:t>本文是由每日作文网(2345lzwz.com)为大家创作</w:t>
      </w:r>
    </w:p>
    <w:p w14:paraId="16A57968" w14:textId="04AD409A" w:rsidR="00562239" w:rsidRDefault="00562239"/>
    <w:sectPr w:rsidR="00562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39"/>
    <w:rsid w:val="002E631F"/>
    <w:rsid w:val="00562239"/>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AE70F-3ED0-4C33-9D82-1997430D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239"/>
    <w:rPr>
      <w:rFonts w:cstheme="majorBidi"/>
      <w:color w:val="2F5496" w:themeColor="accent1" w:themeShade="BF"/>
      <w:sz w:val="28"/>
      <w:szCs w:val="28"/>
    </w:rPr>
  </w:style>
  <w:style w:type="character" w:customStyle="1" w:styleId="50">
    <w:name w:val="标题 5 字符"/>
    <w:basedOn w:val="a0"/>
    <w:link w:val="5"/>
    <w:uiPriority w:val="9"/>
    <w:semiHidden/>
    <w:rsid w:val="00562239"/>
    <w:rPr>
      <w:rFonts w:cstheme="majorBidi"/>
      <w:color w:val="2F5496" w:themeColor="accent1" w:themeShade="BF"/>
      <w:sz w:val="24"/>
    </w:rPr>
  </w:style>
  <w:style w:type="character" w:customStyle="1" w:styleId="60">
    <w:name w:val="标题 6 字符"/>
    <w:basedOn w:val="a0"/>
    <w:link w:val="6"/>
    <w:uiPriority w:val="9"/>
    <w:semiHidden/>
    <w:rsid w:val="00562239"/>
    <w:rPr>
      <w:rFonts w:cstheme="majorBidi"/>
      <w:b/>
      <w:bCs/>
      <w:color w:val="2F5496" w:themeColor="accent1" w:themeShade="BF"/>
    </w:rPr>
  </w:style>
  <w:style w:type="character" w:customStyle="1" w:styleId="70">
    <w:name w:val="标题 7 字符"/>
    <w:basedOn w:val="a0"/>
    <w:link w:val="7"/>
    <w:uiPriority w:val="9"/>
    <w:semiHidden/>
    <w:rsid w:val="00562239"/>
    <w:rPr>
      <w:rFonts w:cstheme="majorBidi"/>
      <w:b/>
      <w:bCs/>
      <w:color w:val="595959" w:themeColor="text1" w:themeTint="A6"/>
    </w:rPr>
  </w:style>
  <w:style w:type="character" w:customStyle="1" w:styleId="80">
    <w:name w:val="标题 8 字符"/>
    <w:basedOn w:val="a0"/>
    <w:link w:val="8"/>
    <w:uiPriority w:val="9"/>
    <w:semiHidden/>
    <w:rsid w:val="00562239"/>
    <w:rPr>
      <w:rFonts w:cstheme="majorBidi"/>
      <w:color w:val="595959" w:themeColor="text1" w:themeTint="A6"/>
    </w:rPr>
  </w:style>
  <w:style w:type="character" w:customStyle="1" w:styleId="90">
    <w:name w:val="标题 9 字符"/>
    <w:basedOn w:val="a0"/>
    <w:link w:val="9"/>
    <w:uiPriority w:val="9"/>
    <w:semiHidden/>
    <w:rsid w:val="00562239"/>
    <w:rPr>
      <w:rFonts w:eastAsiaTheme="majorEastAsia" w:cstheme="majorBidi"/>
      <w:color w:val="595959" w:themeColor="text1" w:themeTint="A6"/>
    </w:rPr>
  </w:style>
  <w:style w:type="paragraph" w:styleId="a3">
    <w:name w:val="Title"/>
    <w:basedOn w:val="a"/>
    <w:next w:val="a"/>
    <w:link w:val="a4"/>
    <w:uiPriority w:val="10"/>
    <w:qFormat/>
    <w:rsid w:val="00562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239"/>
    <w:pPr>
      <w:spacing w:before="160"/>
      <w:jc w:val="center"/>
    </w:pPr>
    <w:rPr>
      <w:i/>
      <w:iCs/>
      <w:color w:val="404040" w:themeColor="text1" w:themeTint="BF"/>
    </w:rPr>
  </w:style>
  <w:style w:type="character" w:customStyle="1" w:styleId="a8">
    <w:name w:val="引用 字符"/>
    <w:basedOn w:val="a0"/>
    <w:link w:val="a7"/>
    <w:uiPriority w:val="29"/>
    <w:rsid w:val="00562239"/>
    <w:rPr>
      <w:i/>
      <w:iCs/>
      <w:color w:val="404040" w:themeColor="text1" w:themeTint="BF"/>
    </w:rPr>
  </w:style>
  <w:style w:type="paragraph" w:styleId="a9">
    <w:name w:val="List Paragraph"/>
    <w:basedOn w:val="a"/>
    <w:uiPriority w:val="34"/>
    <w:qFormat/>
    <w:rsid w:val="00562239"/>
    <w:pPr>
      <w:ind w:left="720"/>
      <w:contextualSpacing/>
    </w:pPr>
  </w:style>
  <w:style w:type="character" w:styleId="aa">
    <w:name w:val="Intense Emphasis"/>
    <w:basedOn w:val="a0"/>
    <w:uiPriority w:val="21"/>
    <w:qFormat/>
    <w:rsid w:val="00562239"/>
    <w:rPr>
      <w:i/>
      <w:iCs/>
      <w:color w:val="2F5496" w:themeColor="accent1" w:themeShade="BF"/>
    </w:rPr>
  </w:style>
  <w:style w:type="paragraph" w:styleId="ab">
    <w:name w:val="Intense Quote"/>
    <w:basedOn w:val="a"/>
    <w:next w:val="a"/>
    <w:link w:val="ac"/>
    <w:uiPriority w:val="30"/>
    <w:qFormat/>
    <w:rsid w:val="00562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239"/>
    <w:rPr>
      <w:i/>
      <w:iCs/>
      <w:color w:val="2F5496" w:themeColor="accent1" w:themeShade="BF"/>
    </w:rPr>
  </w:style>
  <w:style w:type="character" w:styleId="ad">
    <w:name w:val="Intense Reference"/>
    <w:basedOn w:val="a0"/>
    <w:uiPriority w:val="32"/>
    <w:qFormat/>
    <w:rsid w:val="00562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