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2CDB" w14:textId="77777777" w:rsidR="00C50640" w:rsidRDefault="00C50640">
      <w:pPr>
        <w:rPr>
          <w:rFonts w:hint="eastAsia"/>
        </w:rPr>
      </w:pPr>
      <w:r>
        <w:rPr>
          <w:rFonts w:hint="eastAsia"/>
        </w:rPr>
        <w:t>Yun：连结古今的桥梁</w:t>
      </w:r>
    </w:p>
    <w:p w14:paraId="44C92E56" w14:textId="77777777" w:rsidR="00C50640" w:rsidRDefault="00C50640">
      <w:pPr>
        <w:rPr>
          <w:rFonts w:hint="eastAsia"/>
        </w:rPr>
      </w:pPr>
      <w:r>
        <w:rPr>
          <w:rFonts w:hint="eastAsia"/>
        </w:rPr>
        <w:t>“运”的拼音是“yùn”，这个字在汉语中有着丰富的内涵。它不仅代表着物理意义上的移动和运输，更象征着命运、运势等抽象概念。“运”是中国文化中一个极为重要的元素，它贯穿了中国历史的长河，从古代哲学到现代商业，无处不在。古人相信万物皆有其运行规律，而“运”便是这规律的具体体现。例如，在农业社会里，季节的更替影响着作物的生长周期，这种自然现象被理解为天地之“运”。而在现代社会，“运”则更多地体现在物流、人流以及信息流的高效运转上。</w:t>
      </w:r>
    </w:p>
    <w:p w14:paraId="1EC4D0ED" w14:textId="77777777" w:rsidR="00C50640" w:rsidRDefault="00C50640">
      <w:pPr>
        <w:rPr>
          <w:rFonts w:hint="eastAsia"/>
        </w:rPr>
      </w:pPr>
    </w:p>
    <w:p w14:paraId="4C8E858E" w14:textId="77777777" w:rsidR="00C50640" w:rsidRDefault="00C50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FA912" w14:textId="77777777" w:rsidR="00C50640" w:rsidRDefault="00C50640">
      <w:pPr>
        <w:rPr>
          <w:rFonts w:hint="eastAsia"/>
        </w:rPr>
      </w:pPr>
      <w:r>
        <w:rPr>
          <w:rFonts w:hint="eastAsia"/>
        </w:rPr>
        <w:t>Yun：经济发展的动脉</w:t>
      </w:r>
    </w:p>
    <w:p w14:paraId="4AC6C8CA" w14:textId="77777777" w:rsidR="00C50640" w:rsidRDefault="00C50640">
      <w:pPr>
        <w:rPr>
          <w:rFonts w:hint="eastAsia"/>
        </w:rPr>
      </w:pPr>
      <w:r>
        <w:rPr>
          <w:rFonts w:hint="eastAsia"/>
        </w:rPr>
        <w:t>随着中国经济的迅速发展，“运”的重要性愈发凸显。交通基础设施建设如铁路、公路、航空和水路的发展，极大地促进了货物和服务在全国乃至全球范围内的流通。物流行业作为支撑电子商务发展的关键环节，其效率直接关系到整个供应链的成本与速度。因此，如何优化运输路径、提升配送效率成为企业竞争的核心之一。旅游业的繁荣同样离不开便捷的交通条件，游客们能够轻松到达心仪的目的地，体验不同的风土人情，这一切都得益于高效的运输体系。</w:t>
      </w:r>
    </w:p>
    <w:p w14:paraId="12C3A879" w14:textId="77777777" w:rsidR="00C50640" w:rsidRDefault="00C50640">
      <w:pPr>
        <w:rPr>
          <w:rFonts w:hint="eastAsia"/>
        </w:rPr>
      </w:pPr>
    </w:p>
    <w:p w14:paraId="1164882E" w14:textId="77777777" w:rsidR="00C50640" w:rsidRDefault="00C50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89749" w14:textId="77777777" w:rsidR="00C50640" w:rsidRDefault="00C50640">
      <w:pPr>
        <w:rPr>
          <w:rFonts w:hint="eastAsia"/>
        </w:rPr>
      </w:pPr>
      <w:r>
        <w:rPr>
          <w:rFonts w:hint="eastAsia"/>
        </w:rPr>
        <w:t>Yun：个人成长的助力</w:t>
      </w:r>
    </w:p>
    <w:p w14:paraId="0F7D8853" w14:textId="77777777" w:rsidR="00C50640" w:rsidRDefault="00C50640">
      <w:pPr>
        <w:rPr>
          <w:rFonts w:hint="eastAsia"/>
        </w:rPr>
      </w:pPr>
      <w:r>
        <w:rPr>
          <w:rFonts w:hint="eastAsia"/>
        </w:rPr>
        <w:t>对于个体而言，“运”也可以理解为机遇或运气。人们常说：“时势造英雄。”这句话强调了外部环境对个人发展的影响。虽然每个人的命运轨迹各不相同，但积极的心态和不懈的努力往往能为自己创造更多的可能性。在中国传统文化中，人们习惯于通过占卜、算命等方式寻求心理安慰或是指导未来的行动方向。然而，在现代社会中，我们更加鼓励以实际行动来把握自己的命运，利用良好的教育背景、广泛的社会网络和个人技能，抓住每一个可能改变人生轨迹的机会。</w:t>
      </w:r>
    </w:p>
    <w:p w14:paraId="7FE8D4B4" w14:textId="77777777" w:rsidR="00C50640" w:rsidRDefault="00C50640">
      <w:pPr>
        <w:rPr>
          <w:rFonts w:hint="eastAsia"/>
        </w:rPr>
      </w:pPr>
    </w:p>
    <w:p w14:paraId="67FCAA6D" w14:textId="77777777" w:rsidR="00C50640" w:rsidRDefault="00C50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45E5D" w14:textId="77777777" w:rsidR="00C50640" w:rsidRDefault="00C50640">
      <w:pPr>
        <w:rPr>
          <w:rFonts w:hint="eastAsia"/>
        </w:rPr>
      </w:pPr>
      <w:r>
        <w:rPr>
          <w:rFonts w:hint="eastAsia"/>
        </w:rPr>
        <w:t>Yun：和谐共生的理念</w:t>
      </w:r>
    </w:p>
    <w:p w14:paraId="3A2A2B1C" w14:textId="77777777" w:rsidR="00C50640" w:rsidRDefault="00C50640">
      <w:pPr>
        <w:rPr>
          <w:rFonts w:hint="eastAsia"/>
        </w:rPr>
      </w:pPr>
      <w:r>
        <w:rPr>
          <w:rFonts w:hint="eastAsia"/>
        </w:rPr>
        <w:t>“运”还蕴含着一种关于和谐共生的理念。自然界中的万物相生相克，构成了一个完整的生态系统；人类社会亦是如此，不同群体之间相互依存、共同进步。在全球化日益加深的今天，国与国之间的交流变得更加频繁，文化的碰撞与融合促进了世界的多元化发展。同时，环境保护意识的觉醒也让人们意识到，只有尊重自然规律，才能实现可持续发展的目标。“运”不仅仅是一个简单的汉字，它承载着中华民族几千年的智慧结晶，指引着我们走向更加美好的未来。</w:t>
      </w:r>
    </w:p>
    <w:p w14:paraId="56498D25" w14:textId="77777777" w:rsidR="00C50640" w:rsidRDefault="00C50640">
      <w:pPr>
        <w:rPr>
          <w:rFonts w:hint="eastAsia"/>
        </w:rPr>
      </w:pPr>
    </w:p>
    <w:p w14:paraId="6DB96983" w14:textId="77777777" w:rsidR="00C50640" w:rsidRDefault="00C50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26FC0" w14:textId="5EB8AC5E" w:rsidR="00D5496F" w:rsidRDefault="00D5496F"/>
    <w:sectPr w:rsidR="00D54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6F"/>
    <w:rsid w:val="00576D25"/>
    <w:rsid w:val="00C50640"/>
    <w:rsid w:val="00D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AC753-8F30-4369-B2DB-06F9A635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