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764AC" w14:textId="77777777" w:rsidR="009E0826" w:rsidRDefault="009E0826">
      <w:pPr>
        <w:rPr>
          <w:rFonts w:hint="eastAsia"/>
        </w:rPr>
      </w:pPr>
      <w:r>
        <w:rPr>
          <w:rFonts w:hint="eastAsia"/>
        </w:rPr>
        <w:t>着的拼音怎么拼写</w:t>
      </w:r>
    </w:p>
    <w:p w14:paraId="282F23E7" w14:textId="77777777" w:rsidR="009E0826" w:rsidRDefault="009E0826">
      <w:pPr>
        <w:rPr>
          <w:rFonts w:hint="eastAsia"/>
        </w:rPr>
      </w:pPr>
      <w:r>
        <w:rPr>
          <w:rFonts w:hint="eastAsia"/>
        </w:rPr>
        <w:t>在汉语拼音系统中，“着”是一个多音字，意味着它有多种发音方式。根据不同的语境和词义，这个字可以读作四个声调中的任何一个，因此其拼音也有几种不同的形式。为了更好地理解“着”的拼音拼写，我们需要逐一探讨它的不同用法。</w:t>
      </w:r>
    </w:p>
    <w:p w14:paraId="7B5677E4" w14:textId="77777777" w:rsidR="009E0826" w:rsidRDefault="009E0826">
      <w:pPr>
        <w:rPr>
          <w:rFonts w:hint="eastAsia"/>
        </w:rPr>
      </w:pPr>
    </w:p>
    <w:p w14:paraId="6F90A6D3" w14:textId="77777777" w:rsidR="009E0826" w:rsidRDefault="009E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D042A" w14:textId="77777777" w:rsidR="009E0826" w:rsidRDefault="009E0826">
      <w:pPr>
        <w:rPr>
          <w:rFonts w:hint="eastAsia"/>
        </w:rPr>
      </w:pPr>
      <w:r>
        <w:rPr>
          <w:rFonts w:hint="eastAsia"/>
        </w:rPr>
        <w:t>第一种发音：zhe（轻声）</w:t>
      </w:r>
    </w:p>
    <w:p w14:paraId="570F3028" w14:textId="77777777" w:rsidR="009E0826" w:rsidRDefault="009E0826">
      <w:pPr>
        <w:rPr>
          <w:rFonts w:hint="eastAsia"/>
        </w:rPr>
      </w:pPr>
      <w:r>
        <w:rPr>
          <w:rFonts w:hint="eastAsia"/>
        </w:rPr>
        <w:t>当“着”作为助词使用时，它通常被读作轻声 zhe。这种情况下，它用于表示动作正在进行或状态的持续，例如“走着”、“看着”。在某些固定结构中也会出现，如“了着”，尽管这种情况较为少见。值得注意的是，由于它是轻声，所以不标调号。</w:t>
      </w:r>
    </w:p>
    <w:p w14:paraId="1EAAF2D3" w14:textId="77777777" w:rsidR="009E0826" w:rsidRDefault="009E0826">
      <w:pPr>
        <w:rPr>
          <w:rFonts w:hint="eastAsia"/>
        </w:rPr>
      </w:pPr>
    </w:p>
    <w:p w14:paraId="665902BA" w14:textId="77777777" w:rsidR="009E0826" w:rsidRDefault="009E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CCD8B" w14:textId="77777777" w:rsidR="009E0826" w:rsidRDefault="009E0826">
      <w:pPr>
        <w:rPr>
          <w:rFonts w:hint="eastAsia"/>
        </w:rPr>
      </w:pPr>
      <w:r>
        <w:rPr>
          <w:rFonts w:hint="eastAsia"/>
        </w:rPr>
        <w:t>第二种发音：zháo（二声）</w:t>
      </w:r>
    </w:p>
    <w:p w14:paraId="25D5C6EA" w14:textId="77777777" w:rsidR="009E0826" w:rsidRDefault="009E0826">
      <w:pPr>
        <w:rPr>
          <w:rFonts w:hint="eastAsia"/>
        </w:rPr>
      </w:pPr>
      <w:r>
        <w:rPr>
          <w:rFonts w:hint="eastAsia"/>
        </w:rPr>
        <w:t>“着”读作 zháo 时，通常表示达到某种最后的总结、程度或是发生的状态。比如“着急”的“着”，这里指的是因为某事而感到焦急；还有“着火”的“着”，则用来描述燃烧的状态。这类用法强调的是事情的最后的总结或状态的变化。</w:t>
      </w:r>
    </w:p>
    <w:p w14:paraId="5A2130F6" w14:textId="77777777" w:rsidR="009E0826" w:rsidRDefault="009E0826">
      <w:pPr>
        <w:rPr>
          <w:rFonts w:hint="eastAsia"/>
        </w:rPr>
      </w:pPr>
    </w:p>
    <w:p w14:paraId="71F80BFC" w14:textId="77777777" w:rsidR="009E0826" w:rsidRDefault="009E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71AAD" w14:textId="77777777" w:rsidR="009E0826" w:rsidRDefault="009E0826">
      <w:pPr>
        <w:rPr>
          <w:rFonts w:hint="eastAsia"/>
        </w:rPr>
      </w:pPr>
      <w:r>
        <w:rPr>
          <w:rFonts w:hint="eastAsia"/>
        </w:rPr>
        <w:t>第三种发音：zhuó（二声）</w:t>
      </w:r>
    </w:p>
    <w:p w14:paraId="7A2F18AA" w14:textId="77777777" w:rsidR="009E0826" w:rsidRDefault="009E0826">
      <w:pPr>
        <w:rPr>
          <w:rFonts w:hint="eastAsia"/>
        </w:rPr>
      </w:pPr>
      <w:r>
        <w:rPr>
          <w:rFonts w:hint="eastAsia"/>
        </w:rPr>
        <w:t>当读作 zhuó 时，“着”更多地与穿着有关，像“穿着衣服”的“着”，以及指代安置、附着等含义，如“着手准备”。它也出现在成语中，例如“卓尔不群”里的“着”，虽然这里的“着”是“卓”的古字形，但读音相同。</w:t>
      </w:r>
    </w:p>
    <w:p w14:paraId="4957E19A" w14:textId="77777777" w:rsidR="009E0826" w:rsidRDefault="009E0826">
      <w:pPr>
        <w:rPr>
          <w:rFonts w:hint="eastAsia"/>
        </w:rPr>
      </w:pPr>
    </w:p>
    <w:p w14:paraId="2043CC8F" w14:textId="77777777" w:rsidR="009E0826" w:rsidRDefault="009E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E459FF" w14:textId="77777777" w:rsidR="009E0826" w:rsidRDefault="009E0826">
      <w:pPr>
        <w:rPr>
          <w:rFonts w:hint="eastAsia"/>
        </w:rPr>
      </w:pPr>
      <w:r>
        <w:rPr>
          <w:rFonts w:hint="eastAsia"/>
        </w:rPr>
        <w:t>第四种发音：zhāo（一声）</w:t>
      </w:r>
    </w:p>
    <w:p w14:paraId="3363E6FC" w14:textId="77777777" w:rsidR="009E0826" w:rsidRDefault="009E0826">
      <w:pPr>
        <w:rPr>
          <w:rFonts w:hint="eastAsia"/>
        </w:rPr>
      </w:pPr>
      <w:r>
        <w:rPr>
          <w:rFonts w:hint="eastAsia"/>
        </w:rPr>
        <w:t>“着”也可以读作 zhāo，主要用于下棋术语中，如“一着棋错，满盘皆输”。在这里，“着”代表一步棋或者一个计策，特指行动的一次性事件。</w:t>
      </w:r>
    </w:p>
    <w:p w14:paraId="32161D24" w14:textId="77777777" w:rsidR="009E0826" w:rsidRDefault="009E0826">
      <w:pPr>
        <w:rPr>
          <w:rFonts w:hint="eastAsia"/>
        </w:rPr>
      </w:pPr>
    </w:p>
    <w:p w14:paraId="6DF2E940" w14:textId="77777777" w:rsidR="009E0826" w:rsidRDefault="009E082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365A03" w14:textId="77777777" w:rsidR="009E0826" w:rsidRDefault="009E0826">
      <w:pPr>
        <w:rPr>
          <w:rFonts w:hint="eastAsia"/>
        </w:rPr>
      </w:pPr>
      <w:r>
        <w:rPr>
          <w:rFonts w:hint="eastAsia"/>
        </w:rPr>
        <w:t>最后的总结</w:t>
      </w:r>
    </w:p>
    <w:p w14:paraId="3BAB2ACC" w14:textId="77777777" w:rsidR="009E0826" w:rsidRDefault="009E0826">
      <w:pPr>
        <w:rPr>
          <w:rFonts w:hint="eastAsia"/>
        </w:rPr>
      </w:pPr>
      <w:r>
        <w:rPr>
          <w:rFonts w:hint="eastAsia"/>
        </w:rPr>
        <w:t>“着”的拼音取决于其在句子中的具体作用和意义。学习正确地使用这些不同的发音对于掌握汉语非常重要，尤其是在口语交流中，正确的发音能够避免误解，并使沟通更加顺畅。对于非母语者来说，练习并熟悉“着”的各种发音及其应用场景将大大提高他们对汉语的理解和运用能力。</w:t>
      </w:r>
    </w:p>
    <w:p w14:paraId="7A530888" w14:textId="77777777" w:rsidR="009E0826" w:rsidRDefault="009E0826">
      <w:pPr>
        <w:rPr>
          <w:rFonts w:hint="eastAsia"/>
        </w:rPr>
      </w:pPr>
    </w:p>
    <w:p w14:paraId="38E68CE3" w14:textId="77777777" w:rsidR="009E0826" w:rsidRDefault="009E0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C93262" w14:textId="5E7B3D2B" w:rsidR="00A3319A" w:rsidRDefault="00A3319A"/>
    <w:sectPr w:rsidR="00A33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19A"/>
    <w:rsid w:val="00576D25"/>
    <w:rsid w:val="009E0826"/>
    <w:rsid w:val="00A3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C13DC-215B-42E3-8CBF-7EDA07BA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