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52C9" w14:textId="77777777" w:rsidR="003760D4" w:rsidRDefault="003760D4">
      <w:pPr>
        <w:rPr>
          <w:rFonts w:hint="eastAsia"/>
        </w:rPr>
      </w:pPr>
      <w:r>
        <w:rPr>
          <w:rFonts w:hint="eastAsia"/>
        </w:rPr>
        <w:t>注音与拼音：历史渊源</w:t>
      </w:r>
    </w:p>
    <w:p w14:paraId="3626F5F1" w14:textId="77777777" w:rsidR="003760D4" w:rsidRDefault="003760D4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民族数千年的文化传承。在汉语的教学和学习过程中，注音符号与拼音方案扮演了极为重要的角色。注音符号，诞生于1918年，是中国最早的官方语音标记系统，它由当时的教育部公布，旨在为汉字提供一套统一的发音指导。而拼音，全称“汉语拼音”，是中华人民共和国成立后，在1958年由政府正式推广的一种拉丁字母式的注音方法。两者虽然都是为了帮助人们正确读写汉字而设计，但它们的背景、结构以及使用范围都有所不同。</w:t>
      </w:r>
    </w:p>
    <w:p w14:paraId="536B8179" w14:textId="77777777" w:rsidR="003760D4" w:rsidRDefault="003760D4">
      <w:pPr>
        <w:rPr>
          <w:rFonts w:hint="eastAsia"/>
        </w:rPr>
      </w:pPr>
    </w:p>
    <w:p w14:paraId="2CA42CA7" w14:textId="77777777" w:rsidR="003760D4" w:rsidRDefault="00376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F7F4F" w14:textId="77777777" w:rsidR="003760D4" w:rsidRDefault="003760D4">
      <w:pPr>
        <w:rPr>
          <w:rFonts w:hint="eastAsia"/>
        </w:rPr>
      </w:pPr>
      <w:r>
        <w:rPr>
          <w:rFonts w:hint="eastAsia"/>
        </w:rPr>
        <w:t>注音符号：传统之选</w:t>
      </w:r>
    </w:p>
    <w:p w14:paraId="2487C63E" w14:textId="77777777" w:rsidR="003760D4" w:rsidRDefault="003760D4">
      <w:pPr>
        <w:rPr>
          <w:rFonts w:hint="eastAsia"/>
        </w:rPr>
      </w:pPr>
      <w:r>
        <w:rPr>
          <w:rFonts w:hint="eastAsia"/>
        </w:rPr>
        <w:t>注音符号由37个字符组成，这些字符来源于汉字简化或改造而来，用以表示普通话中的声母、韵母及声调。对于老一辈人来说，注音符号不仅是他们童年记忆的一部分，更是学习中文时不可或缺的工具。它广泛应用于小学课本、字典等出版物中，并且在台湾地区至今仍被大量使用。然而，由于其字符并非基于国际通用的拉丁字母体系，因此对于非汉语母语者而言，学习起来可能相对困难。</w:t>
      </w:r>
    </w:p>
    <w:p w14:paraId="5C724311" w14:textId="77777777" w:rsidR="003760D4" w:rsidRDefault="003760D4">
      <w:pPr>
        <w:rPr>
          <w:rFonts w:hint="eastAsia"/>
        </w:rPr>
      </w:pPr>
    </w:p>
    <w:p w14:paraId="27FF883B" w14:textId="77777777" w:rsidR="003760D4" w:rsidRDefault="00376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3DF56" w14:textId="77777777" w:rsidR="003760D4" w:rsidRDefault="003760D4">
      <w:pPr>
        <w:rPr>
          <w:rFonts w:hint="eastAsia"/>
        </w:rPr>
      </w:pPr>
      <w:r>
        <w:rPr>
          <w:rFonts w:hint="eastAsia"/>
        </w:rPr>
        <w:t>拼音方案：现代化的选择</w:t>
      </w:r>
    </w:p>
    <w:p w14:paraId="16CCCC00" w14:textId="77777777" w:rsidR="003760D4" w:rsidRDefault="003760D4">
      <w:pPr>
        <w:rPr>
          <w:rFonts w:hint="eastAsia"/>
        </w:rPr>
      </w:pPr>
      <w:r>
        <w:rPr>
          <w:rFonts w:hint="eastAsia"/>
        </w:rPr>
        <w:t>相比之下，汉语拼音则更加国际化。它采用了26个英文字母（加上ü），通过特定组合来标注汉语的发音规则。自推出以来，拼音不仅成为了中国大陆教育体系中的基础课程，也被联合国教科文组织采纳为标准的汉语罗马化转写方式。随着信息技术的发展，拼音输入法逐渐普及，极大地提高了人们打字的速度和效率。对于海外华人和外国汉语学习者来说，拼音更易于接受和掌握。</w:t>
      </w:r>
    </w:p>
    <w:p w14:paraId="1EB36D20" w14:textId="77777777" w:rsidR="003760D4" w:rsidRDefault="003760D4">
      <w:pPr>
        <w:rPr>
          <w:rFonts w:hint="eastAsia"/>
        </w:rPr>
      </w:pPr>
    </w:p>
    <w:p w14:paraId="6F2C48C7" w14:textId="77777777" w:rsidR="003760D4" w:rsidRDefault="00376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15E32" w14:textId="77777777" w:rsidR="003760D4" w:rsidRDefault="003760D4">
      <w:pPr>
        <w:rPr>
          <w:rFonts w:hint="eastAsia"/>
        </w:rPr>
      </w:pPr>
      <w:r>
        <w:rPr>
          <w:rFonts w:hint="eastAsia"/>
        </w:rPr>
        <w:t>注音与拼音：各自的优势</w:t>
      </w:r>
    </w:p>
    <w:p w14:paraId="413BEAC2" w14:textId="77777777" w:rsidR="003760D4" w:rsidRDefault="003760D4">
      <w:pPr>
        <w:rPr>
          <w:rFonts w:hint="eastAsia"/>
        </w:rPr>
      </w:pPr>
      <w:r>
        <w:rPr>
          <w:rFonts w:hint="eastAsia"/>
        </w:rPr>
        <w:t>尽管两者功能相似，但各有千秋。注音符号以其独特性和传统文化价值赢得了部分人群的喜爱；而拼音则因简洁明了、便于交流而成为现代生活中的首选。值得注意的是，无论是选择哪种注音系统，最终目的都是为了让使用者能够准确无误地理解并运用汉语。事实上，在某些情况下，两种方法也可以相辅相成，例如在教学环境中同时教授注音符号和拼音，可以帮助学生更好地理解和记忆汉字的发音。</w:t>
      </w:r>
    </w:p>
    <w:p w14:paraId="3D3C5EAF" w14:textId="77777777" w:rsidR="003760D4" w:rsidRDefault="003760D4">
      <w:pPr>
        <w:rPr>
          <w:rFonts w:hint="eastAsia"/>
        </w:rPr>
      </w:pPr>
    </w:p>
    <w:p w14:paraId="0B0F3EA7" w14:textId="77777777" w:rsidR="003760D4" w:rsidRDefault="00376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82903" w14:textId="77777777" w:rsidR="003760D4" w:rsidRDefault="003760D4">
      <w:pPr>
        <w:rPr>
          <w:rFonts w:hint="eastAsia"/>
        </w:rPr>
      </w:pPr>
      <w:r>
        <w:rPr>
          <w:rFonts w:hint="eastAsia"/>
        </w:rPr>
        <w:t>未来展望：和谐共存</w:t>
      </w:r>
    </w:p>
    <w:p w14:paraId="39CC91AB" w14:textId="77777777" w:rsidR="003760D4" w:rsidRDefault="003760D4">
      <w:pPr>
        <w:rPr>
          <w:rFonts w:hint="eastAsia"/>
        </w:rPr>
      </w:pPr>
      <w:r>
        <w:rPr>
          <w:rFonts w:hint="eastAsia"/>
        </w:rPr>
        <w:t>随着时代的发展和社会的进步，我们有理由相信，注音符号与拼音将在各自的领域继续发挥重要作用。在全球化的背景下，如何让这两种不同的注音方式更好地服务于汉语的学习和传播，将是未来需要探讨的重要课题。同时，我们也期待看到更多创新性的尝试，比如结合两者优势开发出更适合当代需求的新式注音工具，从而进一步推动汉语文化的传承与发展。</w:t>
      </w:r>
    </w:p>
    <w:p w14:paraId="463F77DE" w14:textId="77777777" w:rsidR="003760D4" w:rsidRDefault="003760D4">
      <w:pPr>
        <w:rPr>
          <w:rFonts w:hint="eastAsia"/>
        </w:rPr>
      </w:pPr>
    </w:p>
    <w:p w14:paraId="1D437642" w14:textId="77777777" w:rsidR="003760D4" w:rsidRDefault="00376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515F1" w14:textId="0BE64DCD" w:rsidR="00C659F9" w:rsidRDefault="00C659F9"/>
    <w:sectPr w:rsidR="00C65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9"/>
    <w:rsid w:val="003760D4"/>
    <w:rsid w:val="00576D25"/>
    <w:rsid w:val="00C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14CE8-0586-4413-9622-BAFE346E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