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A196E" w14:textId="77777777" w:rsidR="00417CA6" w:rsidRDefault="00417CA6">
      <w:pPr>
        <w:rPr>
          <w:rFonts w:hint="eastAsia"/>
        </w:rPr>
      </w:pPr>
      <w:r>
        <w:rPr>
          <w:rFonts w:hint="eastAsia"/>
        </w:rPr>
        <w:t>植脂末的拼音：zhí zhī mò</w:t>
      </w:r>
    </w:p>
    <w:p w14:paraId="161157C9" w14:textId="77777777" w:rsidR="00417CA6" w:rsidRDefault="00417CA6">
      <w:pPr>
        <w:rPr>
          <w:rFonts w:hint="eastAsia"/>
        </w:rPr>
      </w:pPr>
      <w:r>
        <w:rPr>
          <w:rFonts w:hint="eastAsia"/>
        </w:rPr>
        <w:t xml:space="preserve"> </w:t>
      </w:r>
    </w:p>
    <w:p w14:paraId="6278475A" w14:textId="77777777" w:rsidR="00417CA6" w:rsidRDefault="00417CA6">
      <w:pPr>
        <w:rPr>
          <w:rFonts w:hint="eastAsia"/>
        </w:rPr>
      </w:pPr>
      <w:r>
        <w:rPr>
          <w:rFonts w:hint="eastAsia"/>
        </w:rPr>
        <w:t>在食品工业中，有一种常见的配料名为植脂末，它的拼音是“zhí zhī mò”。植脂末是一种以植物油为主要原料，经过氢化、乳化等工艺处理后制成的粉末状产品。它具有良好的溶解性和稳定性，被广泛应用于速溶咖啡、奶茶、烘焙食品和即饮饮料等多种食品中，以增加产品的口感和香味。</w:t>
      </w:r>
    </w:p>
    <w:p w14:paraId="7775DB35" w14:textId="77777777" w:rsidR="00417CA6" w:rsidRDefault="00417CA6">
      <w:pPr>
        <w:rPr>
          <w:rFonts w:hint="eastAsia"/>
        </w:rPr>
      </w:pPr>
    </w:p>
    <w:p w14:paraId="3F816838" w14:textId="77777777" w:rsidR="00417CA6" w:rsidRDefault="00417CA6">
      <w:pPr>
        <w:rPr>
          <w:rFonts w:hint="eastAsia"/>
        </w:rPr>
      </w:pPr>
      <w:r>
        <w:rPr>
          <w:rFonts w:hint="eastAsia"/>
        </w:rPr>
        <w:t xml:space="preserve"> </w:t>
      </w:r>
    </w:p>
    <w:p w14:paraId="161499C0" w14:textId="77777777" w:rsidR="00417CA6" w:rsidRDefault="00417CA6">
      <w:pPr>
        <w:rPr>
          <w:rFonts w:hint="eastAsia"/>
        </w:rPr>
      </w:pPr>
      <w:r>
        <w:rPr>
          <w:rFonts w:hint="eastAsia"/>
        </w:rPr>
        <w:t>植脂末的历史与发展</w:t>
      </w:r>
    </w:p>
    <w:p w14:paraId="55D2BAFF" w14:textId="77777777" w:rsidR="00417CA6" w:rsidRDefault="00417CA6">
      <w:pPr>
        <w:rPr>
          <w:rFonts w:hint="eastAsia"/>
        </w:rPr>
      </w:pPr>
      <w:r>
        <w:rPr>
          <w:rFonts w:hint="eastAsia"/>
        </w:rPr>
        <w:t xml:space="preserve"> </w:t>
      </w:r>
    </w:p>
    <w:p w14:paraId="3525C0EB" w14:textId="77777777" w:rsidR="00417CA6" w:rsidRDefault="00417CA6">
      <w:pPr>
        <w:rPr>
          <w:rFonts w:hint="eastAsia"/>
        </w:rPr>
      </w:pPr>
      <w:r>
        <w:rPr>
          <w:rFonts w:hint="eastAsia"/>
        </w:rPr>
        <w:t>植脂末的出现与食品科技的进步息息相关。早在上世纪中叶，随着人们对食品便捷性的需求增长以及油脂化学研究的发展，科学家们开始探索如何利用植物油来制造一种可以替代传统奶油或牛奶脂肪的产品。经过多年的实验和技术改进，终于成功研发出了植脂末这种新型食品添加剂。由于其成本低廉且易于储存运输，很快就在全球范围内得到了推广使用。</w:t>
      </w:r>
    </w:p>
    <w:p w14:paraId="780D2F6F" w14:textId="77777777" w:rsidR="00417CA6" w:rsidRDefault="00417CA6">
      <w:pPr>
        <w:rPr>
          <w:rFonts w:hint="eastAsia"/>
        </w:rPr>
      </w:pPr>
    </w:p>
    <w:p w14:paraId="65F01C8D" w14:textId="77777777" w:rsidR="00417CA6" w:rsidRDefault="00417CA6">
      <w:pPr>
        <w:rPr>
          <w:rFonts w:hint="eastAsia"/>
        </w:rPr>
      </w:pPr>
      <w:r>
        <w:rPr>
          <w:rFonts w:hint="eastAsia"/>
        </w:rPr>
        <w:t xml:space="preserve"> </w:t>
      </w:r>
    </w:p>
    <w:p w14:paraId="349BF9D2" w14:textId="77777777" w:rsidR="00417CA6" w:rsidRDefault="00417CA6">
      <w:pPr>
        <w:rPr>
          <w:rFonts w:hint="eastAsia"/>
        </w:rPr>
      </w:pPr>
      <w:r>
        <w:rPr>
          <w:rFonts w:hint="eastAsia"/>
        </w:rPr>
        <w:t>植脂末的主要成分</w:t>
      </w:r>
    </w:p>
    <w:p w14:paraId="496F7C7F" w14:textId="77777777" w:rsidR="00417CA6" w:rsidRDefault="00417CA6">
      <w:pPr>
        <w:rPr>
          <w:rFonts w:hint="eastAsia"/>
        </w:rPr>
      </w:pPr>
      <w:r>
        <w:rPr>
          <w:rFonts w:hint="eastAsia"/>
        </w:rPr>
        <w:t xml:space="preserve"> </w:t>
      </w:r>
    </w:p>
    <w:p w14:paraId="2F07618D" w14:textId="77777777" w:rsidR="00417CA6" w:rsidRDefault="00417CA6">
      <w:pPr>
        <w:rPr>
          <w:rFonts w:hint="eastAsia"/>
        </w:rPr>
      </w:pPr>
      <w:r>
        <w:rPr>
          <w:rFonts w:hint="eastAsia"/>
        </w:rPr>
        <w:t>植脂末通常由多种成分构成。除了主要的植物油之外，还包括乳化剂、稳定剂、抗氧化剂以及其他风味物质。这些成分共同作用使得植脂末能够在水中迅速分散形成稳定的乳浊液，并赋予产品独特的奶香风味。值得注意的是，不同的制造商可能会根据自身配方调整各成分的比例，从而影响到最终产品的品质特征。</w:t>
      </w:r>
    </w:p>
    <w:p w14:paraId="3CEF9391" w14:textId="77777777" w:rsidR="00417CA6" w:rsidRDefault="00417CA6">
      <w:pPr>
        <w:rPr>
          <w:rFonts w:hint="eastAsia"/>
        </w:rPr>
      </w:pPr>
    </w:p>
    <w:p w14:paraId="7D0D6B56" w14:textId="77777777" w:rsidR="00417CA6" w:rsidRDefault="00417CA6">
      <w:pPr>
        <w:rPr>
          <w:rFonts w:hint="eastAsia"/>
        </w:rPr>
      </w:pPr>
      <w:r>
        <w:rPr>
          <w:rFonts w:hint="eastAsia"/>
        </w:rPr>
        <w:t xml:space="preserve"> </w:t>
      </w:r>
    </w:p>
    <w:p w14:paraId="3926B0EC" w14:textId="77777777" w:rsidR="00417CA6" w:rsidRDefault="00417CA6">
      <w:pPr>
        <w:rPr>
          <w:rFonts w:hint="eastAsia"/>
        </w:rPr>
      </w:pPr>
      <w:r>
        <w:rPr>
          <w:rFonts w:hint="eastAsia"/>
        </w:rPr>
        <w:t>植脂末的应用领域</w:t>
      </w:r>
    </w:p>
    <w:p w14:paraId="609A412C" w14:textId="77777777" w:rsidR="00417CA6" w:rsidRDefault="00417CA6">
      <w:pPr>
        <w:rPr>
          <w:rFonts w:hint="eastAsia"/>
        </w:rPr>
      </w:pPr>
      <w:r>
        <w:rPr>
          <w:rFonts w:hint="eastAsia"/>
        </w:rPr>
        <w:t xml:space="preserve"> </w:t>
      </w:r>
    </w:p>
    <w:p w14:paraId="5BA178AF" w14:textId="77777777" w:rsidR="00417CA6" w:rsidRDefault="00417CA6">
      <w:pPr>
        <w:rPr>
          <w:rFonts w:hint="eastAsia"/>
        </w:rPr>
      </w:pPr>
      <w:r>
        <w:rPr>
          <w:rFonts w:hint="eastAsia"/>
        </w:rPr>
        <w:t>作为一款多功能食品原料，植脂末在现代食品加工中扮演着不可或缺的角色。无论是用于制作各种类型的饮品还是添加到糕点面食之中，植脂末都能显著提升食品的质地和味道。特别是在一些需要长时间保存或者运输条件较为苛刻的情况下，如军需品供应、户外活动餐饮保障等领域，植脂末的优势更加明显。</w:t>
      </w:r>
    </w:p>
    <w:p w14:paraId="774E72D8" w14:textId="77777777" w:rsidR="00417CA6" w:rsidRDefault="00417CA6">
      <w:pPr>
        <w:rPr>
          <w:rFonts w:hint="eastAsia"/>
        </w:rPr>
      </w:pPr>
    </w:p>
    <w:p w14:paraId="5C1AB770" w14:textId="77777777" w:rsidR="00417CA6" w:rsidRDefault="00417CA6">
      <w:pPr>
        <w:rPr>
          <w:rFonts w:hint="eastAsia"/>
        </w:rPr>
      </w:pPr>
      <w:r>
        <w:rPr>
          <w:rFonts w:hint="eastAsia"/>
        </w:rPr>
        <w:t xml:space="preserve"> </w:t>
      </w:r>
    </w:p>
    <w:p w14:paraId="6D3F3EA3" w14:textId="77777777" w:rsidR="00417CA6" w:rsidRDefault="00417CA6">
      <w:pPr>
        <w:rPr>
          <w:rFonts w:hint="eastAsia"/>
        </w:rPr>
      </w:pPr>
      <w:r>
        <w:rPr>
          <w:rFonts w:hint="eastAsia"/>
        </w:rPr>
        <w:t>植脂末的健康考量</w:t>
      </w:r>
    </w:p>
    <w:p w14:paraId="3BDEA93F" w14:textId="77777777" w:rsidR="00417CA6" w:rsidRDefault="00417CA6">
      <w:pPr>
        <w:rPr>
          <w:rFonts w:hint="eastAsia"/>
        </w:rPr>
      </w:pPr>
      <w:r>
        <w:rPr>
          <w:rFonts w:hint="eastAsia"/>
        </w:rPr>
        <w:t xml:space="preserve"> </w:t>
      </w:r>
    </w:p>
    <w:p w14:paraId="09FACFC6" w14:textId="77777777" w:rsidR="00417CA6" w:rsidRDefault="00417CA6">
      <w:pPr>
        <w:rPr>
          <w:rFonts w:hint="eastAsia"/>
        </w:rPr>
      </w:pPr>
      <w:r>
        <w:rPr>
          <w:rFonts w:hint="eastAsia"/>
        </w:rPr>
        <w:t>关于植脂末的安全性一直存在争议。一方面，适量食用含植脂末的食物不会对人体造成直接危害；但另一方面，过量摄入含有反式脂肪酸的植脂末可能增加心血管疾病的风险。因此，在选择相关食品时消费者应该关注营养标签上的信息，尽量选择低脂、少糖、无反式脂肪酸的产品，保持均衡饮食习惯。</w:t>
      </w:r>
    </w:p>
    <w:p w14:paraId="38684E47" w14:textId="77777777" w:rsidR="00417CA6" w:rsidRDefault="00417CA6">
      <w:pPr>
        <w:rPr>
          <w:rFonts w:hint="eastAsia"/>
        </w:rPr>
      </w:pPr>
    </w:p>
    <w:p w14:paraId="6B694E86" w14:textId="77777777" w:rsidR="00417CA6" w:rsidRDefault="00417CA6">
      <w:pPr>
        <w:rPr>
          <w:rFonts w:hint="eastAsia"/>
        </w:rPr>
      </w:pPr>
      <w:r>
        <w:rPr>
          <w:rFonts w:hint="eastAsia"/>
        </w:rPr>
        <w:t xml:space="preserve"> </w:t>
      </w:r>
    </w:p>
    <w:p w14:paraId="22449652" w14:textId="77777777" w:rsidR="00417CA6" w:rsidRDefault="00417CA6">
      <w:pPr>
        <w:rPr>
          <w:rFonts w:hint="eastAsia"/>
        </w:rPr>
      </w:pPr>
      <w:r>
        <w:rPr>
          <w:rFonts w:hint="eastAsia"/>
        </w:rPr>
        <w:t>植脂末的未来趋势</w:t>
      </w:r>
    </w:p>
    <w:p w14:paraId="1FF9F2BA" w14:textId="77777777" w:rsidR="00417CA6" w:rsidRDefault="00417CA6">
      <w:pPr>
        <w:rPr>
          <w:rFonts w:hint="eastAsia"/>
        </w:rPr>
      </w:pPr>
      <w:r>
        <w:rPr>
          <w:rFonts w:hint="eastAsia"/>
        </w:rPr>
        <w:t xml:space="preserve"> </w:t>
      </w:r>
    </w:p>
    <w:p w14:paraId="329203FC" w14:textId="77777777" w:rsidR="00417CA6" w:rsidRDefault="00417CA6">
      <w:pPr>
        <w:rPr>
          <w:rFonts w:hint="eastAsia"/>
        </w:rPr>
      </w:pPr>
      <w:r>
        <w:rPr>
          <w:rFonts w:hint="eastAsia"/>
        </w:rPr>
        <w:t>随着消费者对健康意识的提高和技术革新步伐加快，植脂末行业也在不断寻求变革。当前，许多企业正在致力于开发更健康的配方，减少甚至消除反式脂肪酸含量，同时增强天然风味和营养价值。环保包装材料的研发应用也成为该领域的一个重要发展方向，旨在降低生产过程中的碳足迹，实现可持续发展目标。</w:t>
      </w:r>
    </w:p>
    <w:p w14:paraId="3CF2F3C9" w14:textId="77777777" w:rsidR="00417CA6" w:rsidRDefault="00417CA6">
      <w:pPr>
        <w:rPr>
          <w:rFonts w:hint="eastAsia"/>
        </w:rPr>
      </w:pPr>
    </w:p>
    <w:p w14:paraId="5E5A5CC2" w14:textId="77777777" w:rsidR="00417CA6" w:rsidRDefault="00417CA6">
      <w:pPr>
        <w:rPr>
          <w:rFonts w:hint="eastAsia"/>
        </w:rPr>
      </w:pPr>
      <w:r>
        <w:rPr>
          <w:rFonts w:hint="eastAsia"/>
        </w:rPr>
        <w:t>本文是由每日作文网(2345lzwz.com)为大家创作</w:t>
      </w:r>
    </w:p>
    <w:p w14:paraId="2B7C868A" w14:textId="4F7F367E" w:rsidR="00266FAE" w:rsidRDefault="00266FAE"/>
    <w:sectPr w:rsidR="00266F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FAE"/>
    <w:rsid w:val="00266FAE"/>
    <w:rsid w:val="00417CA6"/>
    <w:rsid w:val="00576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9B08A7-5491-4ECE-9736-D9A07A069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6F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6F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6F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6F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6F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6F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6F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6F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6F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6F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6F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6F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6FAE"/>
    <w:rPr>
      <w:rFonts w:cstheme="majorBidi"/>
      <w:color w:val="2F5496" w:themeColor="accent1" w:themeShade="BF"/>
      <w:sz w:val="28"/>
      <w:szCs w:val="28"/>
    </w:rPr>
  </w:style>
  <w:style w:type="character" w:customStyle="1" w:styleId="50">
    <w:name w:val="标题 5 字符"/>
    <w:basedOn w:val="a0"/>
    <w:link w:val="5"/>
    <w:uiPriority w:val="9"/>
    <w:semiHidden/>
    <w:rsid w:val="00266FAE"/>
    <w:rPr>
      <w:rFonts w:cstheme="majorBidi"/>
      <w:color w:val="2F5496" w:themeColor="accent1" w:themeShade="BF"/>
      <w:sz w:val="24"/>
    </w:rPr>
  </w:style>
  <w:style w:type="character" w:customStyle="1" w:styleId="60">
    <w:name w:val="标题 6 字符"/>
    <w:basedOn w:val="a0"/>
    <w:link w:val="6"/>
    <w:uiPriority w:val="9"/>
    <w:semiHidden/>
    <w:rsid w:val="00266FAE"/>
    <w:rPr>
      <w:rFonts w:cstheme="majorBidi"/>
      <w:b/>
      <w:bCs/>
      <w:color w:val="2F5496" w:themeColor="accent1" w:themeShade="BF"/>
    </w:rPr>
  </w:style>
  <w:style w:type="character" w:customStyle="1" w:styleId="70">
    <w:name w:val="标题 7 字符"/>
    <w:basedOn w:val="a0"/>
    <w:link w:val="7"/>
    <w:uiPriority w:val="9"/>
    <w:semiHidden/>
    <w:rsid w:val="00266FAE"/>
    <w:rPr>
      <w:rFonts w:cstheme="majorBidi"/>
      <w:b/>
      <w:bCs/>
      <w:color w:val="595959" w:themeColor="text1" w:themeTint="A6"/>
    </w:rPr>
  </w:style>
  <w:style w:type="character" w:customStyle="1" w:styleId="80">
    <w:name w:val="标题 8 字符"/>
    <w:basedOn w:val="a0"/>
    <w:link w:val="8"/>
    <w:uiPriority w:val="9"/>
    <w:semiHidden/>
    <w:rsid w:val="00266FAE"/>
    <w:rPr>
      <w:rFonts w:cstheme="majorBidi"/>
      <w:color w:val="595959" w:themeColor="text1" w:themeTint="A6"/>
    </w:rPr>
  </w:style>
  <w:style w:type="character" w:customStyle="1" w:styleId="90">
    <w:name w:val="标题 9 字符"/>
    <w:basedOn w:val="a0"/>
    <w:link w:val="9"/>
    <w:uiPriority w:val="9"/>
    <w:semiHidden/>
    <w:rsid w:val="00266FAE"/>
    <w:rPr>
      <w:rFonts w:eastAsiaTheme="majorEastAsia" w:cstheme="majorBidi"/>
      <w:color w:val="595959" w:themeColor="text1" w:themeTint="A6"/>
    </w:rPr>
  </w:style>
  <w:style w:type="paragraph" w:styleId="a3">
    <w:name w:val="Title"/>
    <w:basedOn w:val="a"/>
    <w:next w:val="a"/>
    <w:link w:val="a4"/>
    <w:uiPriority w:val="10"/>
    <w:qFormat/>
    <w:rsid w:val="00266F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6F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6F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6F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6FAE"/>
    <w:pPr>
      <w:spacing w:before="160"/>
      <w:jc w:val="center"/>
    </w:pPr>
    <w:rPr>
      <w:i/>
      <w:iCs/>
      <w:color w:val="404040" w:themeColor="text1" w:themeTint="BF"/>
    </w:rPr>
  </w:style>
  <w:style w:type="character" w:customStyle="1" w:styleId="a8">
    <w:name w:val="引用 字符"/>
    <w:basedOn w:val="a0"/>
    <w:link w:val="a7"/>
    <w:uiPriority w:val="29"/>
    <w:rsid w:val="00266FAE"/>
    <w:rPr>
      <w:i/>
      <w:iCs/>
      <w:color w:val="404040" w:themeColor="text1" w:themeTint="BF"/>
    </w:rPr>
  </w:style>
  <w:style w:type="paragraph" w:styleId="a9">
    <w:name w:val="List Paragraph"/>
    <w:basedOn w:val="a"/>
    <w:uiPriority w:val="34"/>
    <w:qFormat/>
    <w:rsid w:val="00266FAE"/>
    <w:pPr>
      <w:ind w:left="720"/>
      <w:contextualSpacing/>
    </w:pPr>
  </w:style>
  <w:style w:type="character" w:styleId="aa">
    <w:name w:val="Intense Emphasis"/>
    <w:basedOn w:val="a0"/>
    <w:uiPriority w:val="21"/>
    <w:qFormat/>
    <w:rsid w:val="00266FAE"/>
    <w:rPr>
      <w:i/>
      <w:iCs/>
      <w:color w:val="2F5496" w:themeColor="accent1" w:themeShade="BF"/>
    </w:rPr>
  </w:style>
  <w:style w:type="paragraph" w:styleId="ab">
    <w:name w:val="Intense Quote"/>
    <w:basedOn w:val="a"/>
    <w:next w:val="a"/>
    <w:link w:val="ac"/>
    <w:uiPriority w:val="30"/>
    <w:qFormat/>
    <w:rsid w:val="00266F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6FAE"/>
    <w:rPr>
      <w:i/>
      <w:iCs/>
      <w:color w:val="2F5496" w:themeColor="accent1" w:themeShade="BF"/>
    </w:rPr>
  </w:style>
  <w:style w:type="character" w:styleId="ad">
    <w:name w:val="Intense Reference"/>
    <w:basedOn w:val="a0"/>
    <w:uiPriority w:val="32"/>
    <w:qFormat/>
    <w:rsid w:val="00266F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2025-04-03T03:18:00Z</dcterms:created>
  <dcterms:modified xsi:type="dcterms:W3CDTF">2025-04-03T03:18:00Z</dcterms:modified>
</cp:coreProperties>
</file>