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CD8A" w14:textId="77777777" w:rsidR="00EA46BA" w:rsidRDefault="00EA46BA">
      <w:pPr>
        <w:rPr>
          <w:rFonts w:hint="eastAsia"/>
        </w:rPr>
      </w:pPr>
      <w:r>
        <w:rPr>
          <w:rFonts w:hint="eastAsia"/>
        </w:rPr>
        <w:t>杂粮的拼音怎么写</w:t>
      </w:r>
    </w:p>
    <w:p w14:paraId="0D2E635E" w14:textId="77777777" w:rsidR="00EA46BA" w:rsidRDefault="00EA46BA">
      <w:pPr>
        <w:rPr>
          <w:rFonts w:hint="eastAsia"/>
        </w:rPr>
      </w:pPr>
      <w:r>
        <w:rPr>
          <w:rFonts w:hint="eastAsia"/>
        </w:rPr>
        <w:t>在汉语拼音中，“杂粮”这两个汉字对应的拼音是“zá liáng”。拼音是中华人民共和国成立后，为了帮助人们学习汉字和推广普通话而创制的一种拉丁字母标注系统。它不仅是中国儿童学习汉字发音的重要工具，也是外国朋友学习中文时不可或缺的辅助手段。</w:t>
      </w:r>
    </w:p>
    <w:p w14:paraId="66A5445A" w14:textId="77777777" w:rsidR="00EA46BA" w:rsidRDefault="00EA46BA">
      <w:pPr>
        <w:rPr>
          <w:rFonts w:hint="eastAsia"/>
        </w:rPr>
      </w:pPr>
    </w:p>
    <w:p w14:paraId="34B78C92" w14:textId="77777777" w:rsidR="00EA46BA" w:rsidRDefault="00EA46BA">
      <w:pPr>
        <w:rPr>
          <w:rFonts w:hint="eastAsia"/>
        </w:rPr>
      </w:pPr>
      <w:r>
        <w:rPr>
          <w:rFonts w:hint="eastAsia"/>
        </w:rPr>
        <w:t xml:space="preserve"> </w:t>
      </w:r>
    </w:p>
    <w:p w14:paraId="76CA5F76" w14:textId="77777777" w:rsidR="00EA46BA" w:rsidRDefault="00EA46BA">
      <w:pPr>
        <w:rPr>
          <w:rFonts w:hint="eastAsia"/>
        </w:rPr>
      </w:pPr>
      <w:r>
        <w:rPr>
          <w:rFonts w:hint="eastAsia"/>
        </w:rPr>
        <w:t>什么是杂粮？</w:t>
      </w:r>
    </w:p>
    <w:p w14:paraId="171D14B7" w14:textId="77777777" w:rsidR="00EA46BA" w:rsidRDefault="00EA46BA">
      <w:pPr>
        <w:rPr>
          <w:rFonts w:hint="eastAsia"/>
        </w:rPr>
      </w:pPr>
      <w:r>
        <w:rPr>
          <w:rFonts w:hint="eastAsia"/>
        </w:rPr>
        <w:t>杂粮通常指的是除稻米、小麦等主要粮食作物之外的各种粮食作物，包括但不限于玉米、高粱、谷子（小米）、荞麦、燕麦、大麦、豆类等。这些作物在中国有着悠久的种植历史，由于它们适应性强，耐旱耐瘠薄，在不同地理环境条件下都有广泛的分布。而且杂粮富含多种对人体有益的营养成分，如膳食纤维、维生素、矿物质等，因此近年来越来越受到健康饮食爱好者的青睐。</w:t>
      </w:r>
    </w:p>
    <w:p w14:paraId="765686EA" w14:textId="77777777" w:rsidR="00EA46BA" w:rsidRDefault="00EA46BA">
      <w:pPr>
        <w:rPr>
          <w:rFonts w:hint="eastAsia"/>
        </w:rPr>
      </w:pPr>
    </w:p>
    <w:p w14:paraId="62F40C1A" w14:textId="77777777" w:rsidR="00EA46BA" w:rsidRDefault="00EA46BA">
      <w:pPr>
        <w:rPr>
          <w:rFonts w:hint="eastAsia"/>
        </w:rPr>
      </w:pPr>
      <w:r>
        <w:rPr>
          <w:rFonts w:hint="eastAsia"/>
        </w:rPr>
        <w:t xml:space="preserve"> </w:t>
      </w:r>
    </w:p>
    <w:p w14:paraId="448111D2" w14:textId="77777777" w:rsidR="00EA46BA" w:rsidRDefault="00EA46BA">
      <w:pPr>
        <w:rPr>
          <w:rFonts w:hint="eastAsia"/>
        </w:rPr>
      </w:pPr>
      <w:r>
        <w:rPr>
          <w:rFonts w:hint="eastAsia"/>
        </w:rPr>
        <w:t>杂粮的重要性</w:t>
      </w:r>
    </w:p>
    <w:p w14:paraId="52404F61" w14:textId="77777777" w:rsidR="00EA46BA" w:rsidRDefault="00EA46BA">
      <w:pPr>
        <w:rPr>
          <w:rFonts w:hint="eastAsia"/>
        </w:rPr>
      </w:pPr>
      <w:r>
        <w:rPr>
          <w:rFonts w:hint="eastAsia"/>
        </w:rPr>
        <w:t>从农业发展的角度来看，种植杂粮有助于调整农作物结构，提高土地利用率，并且对于保护生态环境也有着积极的意义。比如轮作或间作杂粮可以减少病虫害的发生，降低农药使用量，从而促进农业可持续发展。随着人们生活水平的不断提高以及对食品多样化需求的增长，杂粮作为传统食物资源的价值日益凸显，成为现代人追求健康生活方式的新宠儿。</w:t>
      </w:r>
    </w:p>
    <w:p w14:paraId="0845E3BF" w14:textId="77777777" w:rsidR="00EA46BA" w:rsidRDefault="00EA46BA">
      <w:pPr>
        <w:rPr>
          <w:rFonts w:hint="eastAsia"/>
        </w:rPr>
      </w:pPr>
    </w:p>
    <w:p w14:paraId="1073EDB8" w14:textId="77777777" w:rsidR="00EA46BA" w:rsidRDefault="00EA46BA">
      <w:pPr>
        <w:rPr>
          <w:rFonts w:hint="eastAsia"/>
        </w:rPr>
      </w:pPr>
      <w:r>
        <w:rPr>
          <w:rFonts w:hint="eastAsia"/>
        </w:rPr>
        <w:t xml:space="preserve"> </w:t>
      </w:r>
    </w:p>
    <w:p w14:paraId="46FA2003" w14:textId="77777777" w:rsidR="00EA46BA" w:rsidRDefault="00EA46BA">
      <w:pPr>
        <w:rPr>
          <w:rFonts w:hint="eastAsia"/>
        </w:rPr>
      </w:pPr>
      <w:r>
        <w:rPr>
          <w:rFonts w:hint="eastAsia"/>
        </w:rPr>
        <w:t>如何正确地读出“杂粮”的拼音</w:t>
      </w:r>
    </w:p>
    <w:p w14:paraId="47950637" w14:textId="77777777" w:rsidR="00EA46BA" w:rsidRDefault="00EA46BA">
      <w:pPr>
        <w:rPr>
          <w:rFonts w:hint="eastAsia"/>
        </w:rPr>
      </w:pPr>
      <w:r>
        <w:rPr>
          <w:rFonts w:hint="eastAsia"/>
        </w:rPr>
        <w:t>要准确无误地说出“杂粮”的拼音，首先需要掌握好每个字的标准发音。“杂”的声母是z，韵母是á；而“粮”的声母是l，韵母是iáng。当两个字组合在一起时，要注意连贯性和节奏感，使得整个词语听起来既清晰又自然。练习时可以通过多听标准发音示范录音，模仿专业播音员的语调来逐渐纠正自己的发音习惯，确保能够流利且正确地表达这个词语。</w:t>
      </w:r>
    </w:p>
    <w:p w14:paraId="472AF566" w14:textId="77777777" w:rsidR="00EA46BA" w:rsidRDefault="00EA46BA">
      <w:pPr>
        <w:rPr>
          <w:rFonts w:hint="eastAsia"/>
        </w:rPr>
      </w:pPr>
    </w:p>
    <w:p w14:paraId="062E216D" w14:textId="77777777" w:rsidR="00EA46BA" w:rsidRDefault="00EA46BA">
      <w:pPr>
        <w:rPr>
          <w:rFonts w:hint="eastAsia"/>
        </w:rPr>
      </w:pPr>
      <w:r>
        <w:rPr>
          <w:rFonts w:hint="eastAsia"/>
        </w:rPr>
        <w:t xml:space="preserve"> </w:t>
      </w:r>
    </w:p>
    <w:p w14:paraId="49B80D65" w14:textId="77777777" w:rsidR="00EA46BA" w:rsidRDefault="00EA46BA">
      <w:pPr>
        <w:rPr>
          <w:rFonts w:hint="eastAsia"/>
        </w:rPr>
      </w:pPr>
      <w:r>
        <w:rPr>
          <w:rFonts w:hint="eastAsia"/>
        </w:rPr>
        <w:t>最后的总结</w:t>
      </w:r>
    </w:p>
    <w:p w14:paraId="415876CD" w14:textId="77777777" w:rsidR="00EA46BA" w:rsidRDefault="00EA46BA">
      <w:pPr>
        <w:rPr>
          <w:rFonts w:hint="eastAsia"/>
        </w:rPr>
      </w:pPr>
      <w:r>
        <w:rPr>
          <w:rFonts w:hint="eastAsia"/>
        </w:rPr>
        <w:t>“杂粮”的拼音为“zá liáng”，这不仅是汉语拼音体系中的一个简单知识点，更反映了背后丰富的农业文化和健康理念。通过了解和传播这样的知识，我们不仅可以增进对本国语言文化的认识，还能倡导更加科学合理的膳食搭配方式，推动社会向着更加绿色健康的未来迈进。</w:t>
      </w:r>
    </w:p>
    <w:p w14:paraId="19D2373C" w14:textId="77777777" w:rsidR="00EA46BA" w:rsidRDefault="00EA46BA">
      <w:pPr>
        <w:rPr>
          <w:rFonts w:hint="eastAsia"/>
        </w:rPr>
      </w:pPr>
    </w:p>
    <w:p w14:paraId="304218ED" w14:textId="77777777" w:rsidR="00EA46BA" w:rsidRDefault="00EA46BA">
      <w:pPr>
        <w:rPr>
          <w:rFonts w:hint="eastAsia"/>
        </w:rPr>
      </w:pPr>
      <w:r>
        <w:rPr>
          <w:rFonts w:hint="eastAsia"/>
        </w:rPr>
        <w:t>本文是由每日作文网(2345lzwz.com)为大家创作</w:t>
      </w:r>
    </w:p>
    <w:p w14:paraId="33AD999E" w14:textId="309DC959" w:rsidR="00041FB9" w:rsidRDefault="00041FB9"/>
    <w:sectPr w:rsidR="00041F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B9"/>
    <w:rsid w:val="00041FB9"/>
    <w:rsid w:val="00576D25"/>
    <w:rsid w:val="00EA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896FD-CBEA-48E3-8A1A-31CFC45A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F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F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F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F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F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F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F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F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F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F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F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F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FB9"/>
    <w:rPr>
      <w:rFonts w:cstheme="majorBidi"/>
      <w:color w:val="2F5496" w:themeColor="accent1" w:themeShade="BF"/>
      <w:sz w:val="28"/>
      <w:szCs w:val="28"/>
    </w:rPr>
  </w:style>
  <w:style w:type="character" w:customStyle="1" w:styleId="50">
    <w:name w:val="标题 5 字符"/>
    <w:basedOn w:val="a0"/>
    <w:link w:val="5"/>
    <w:uiPriority w:val="9"/>
    <w:semiHidden/>
    <w:rsid w:val="00041FB9"/>
    <w:rPr>
      <w:rFonts w:cstheme="majorBidi"/>
      <w:color w:val="2F5496" w:themeColor="accent1" w:themeShade="BF"/>
      <w:sz w:val="24"/>
    </w:rPr>
  </w:style>
  <w:style w:type="character" w:customStyle="1" w:styleId="60">
    <w:name w:val="标题 6 字符"/>
    <w:basedOn w:val="a0"/>
    <w:link w:val="6"/>
    <w:uiPriority w:val="9"/>
    <w:semiHidden/>
    <w:rsid w:val="00041FB9"/>
    <w:rPr>
      <w:rFonts w:cstheme="majorBidi"/>
      <w:b/>
      <w:bCs/>
      <w:color w:val="2F5496" w:themeColor="accent1" w:themeShade="BF"/>
    </w:rPr>
  </w:style>
  <w:style w:type="character" w:customStyle="1" w:styleId="70">
    <w:name w:val="标题 7 字符"/>
    <w:basedOn w:val="a0"/>
    <w:link w:val="7"/>
    <w:uiPriority w:val="9"/>
    <w:semiHidden/>
    <w:rsid w:val="00041FB9"/>
    <w:rPr>
      <w:rFonts w:cstheme="majorBidi"/>
      <w:b/>
      <w:bCs/>
      <w:color w:val="595959" w:themeColor="text1" w:themeTint="A6"/>
    </w:rPr>
  </w:style>
  <w:style w:type="character" w:customStyle="1" w:styleId="80">
    <w:name w:val="标题 8 字符"/>
    <w:basedOn w:val="a0"/>
    <w:link w:val="8"/>
    <w:uiPriority w:val="9"/>
    <w:semiHidden/>
    <w:rsid w:val="00041FB9"/>
    <w:rPr>
      <w:rFonts w:cstheme="majorBidi"/>
      <w:color w:val="595959" w:themeColor="text1" w:themeTint="A6"/>
    </w:rPr>
  </w:style>
  <w:style w:type="character" w:customStyle="1" w:styleId="90">
    <w:name w:val="标题 9 字符"/>
    <w:basedOn w:val="a0"/>
    <w:link w:val="9"/>
    <w:uiPriority w:val="9"/>
    <w:semiHidden/>
    <w:rsid w:val="00041FB9"/>
    <w:rPr>
      <w:rFonts w:eastAsiaTheme="majorEastAsia" w:cstheme="majorBidi"/>
      <w:color w:val="595959" w:themeColor="text1" w:themeTint="A6"/>
    </w:rPr>
  </w:style>
  <w:style w:type="paragraph" w:styleId="a3">
    <w:name w:val="Title"/>
    <w:basedOn w:val="a"/>
    <w:next w:val="a"/>
    <w:link w:val="a4"/>
    <w:uiPriority w:val="10"/>
    <w:qFormat/>
    <w:rsid w:val="00041F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F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F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F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FB9"/>
    <w:pPr>
      <w:spacing w:before="160"/>
      <w:jc w:val="center"/>
    </w:pPr>
    <w:rPr>
      <w:i/>
      <w:iCs/>
      <w:color w:val="404040" w:themeColor="text1" w:themeTint="BF"/>
    </w:rPr>
  </w:style>
  <w:style w:type="character" w:customStyle="1" w:styleId="a8">
    <w:name w:val="引用 字符"/>
    <w:basedOn w:val="a0"/>
    <w:link w:val="a7"/>
    <w:uiPriority w:val="29"/>
    <w:rsid w:val="00041FB9"/>
    <w:rPr>
      <w:i/>
      <w:iCs/>
      <w:color w:val="404040" w:themeColor="text1" w:themeTint="BF"/>
    </w:rPr>
  </w:style>
  <w:style w:type="paragraph" w:styleId="a9">
    <w:name w:val="List Paragraph"/>
    <w:basedOn w:val="a"/>
    <w:uiPriority w:val="34"/>
    <w:qFormat/>
    <w:rsid w:val="00041FB9"/>
    <w:pPr>
      <w:ind w:left="720"/>
      <w:contextualSpacing/>
    </w:pPr>
  </w:style>
  <w:style w:type="character" w:styleId="aa">
    <w:name w:val="Intense Emphasis"/>
    <w:basedOn w:val="a0"/>
    <w:uiPriority w:val="21"/>
    <w:qFormat/>
    <w:rsid w:val="00041FB9"/>
    <w:rPr>
      <w:i/>
      <w:iCs/>
      <w:color w:val="2F5496" w:themeColor="accent1" w:themeShade="BF"/>
    </w:rPr>
  </w:style>
  <w:style w:type="paragraph" w:styleId="ab">
    <w:name w:val="Intense Quote"/>
    <w:basedOn w:val="a"/>
    <w:next w:val="a"/>
    <w:link w:val="ac"/>
    <w:uiPriority w:val="30"/>
    <w:qFormat/>
    <w:rsid w:val="00041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FB9"/>
    <w:rPr>
      <w:i/>
      <w:iCs/>
      <w:color w:val="2F5496" w:themeColor="accent1" w:themeShade="BF"/>
    </w:rPr>
  </w:style>
  <w:style w:type="character" w:styleId="ad">
    <w:name w:val="Intense Reference"/>
    <w:basedOn w:val="a0"/>
    <w:uiPriority w:val="32"/>
    <w:qFormat/>
    <w:rsid w:val="00041F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